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18" name=""/>
                <a:graphic>
                  <a:graphicData uri="http://schemas.microsoft.com/office/word/2010/wordprocessingShape">
                    <wps:wsp>
                      <wps:cNvSpPr/>
                      <wps:cNvPr id="19" name="Shape 19"/>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18"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7" name=""/>
                <a:graphic>
                  <a:graphicData uri="http://schemas.microsoft.com/office/word/2010/wordprocessingShape">
                    <wps:wsp>
                      <wps:cNvSpPr/>
                      <wps:cNvPr id="8" name="Shape 8"/>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COMBI-KOELKAST</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HC-HM260INVWDD</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7"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6484738" cy="1711960"/>
                        </a:xfrm>
                        <a:prstGeom prst="rect"/>
                        <a:ln/>
                      </pic:spPr>
                    </pic:pic>
                  </a:graphicData>
                </a:graphic>
              </wp:anchor>
            </w:drawing>
          </mc:Fallback>
        </mc:AlternateContent>
      </w:r>
    </w:p>
    <w:p w:rsidR="00000000" w:rsidDel="00000000" w:rsidP="00000000" w:rsidRDefault="00000000" w:rsidRPr="00000000" w14:paraId="00000002">
      <w:pPr>
        <w:spacing w:after="0" w:line="276" w:lineRule="auto"/>
        <w:jc w:val="both"/>
        <w:rPr/>
      </w:pPr>
      <w:r w:rsidDel="00000000" w:rsidR="00000000" w:rsidRPr="00000000">
        <w:rPr>
          <w:rtl w:val="0"/>
        </w:rPr>
      </w:r>
    </w:p>
    <w:p w:rsidR="00000000" w:rsidDel="00000000" w:rsidP="00000000" w:rsidRDefault="00000000" w:rsidRPr="00000000" w14:paraId="00000003">
      <w:pPr>
        <w:spacing w:after="0" w:line="276" w:lineRule="auto"/>
        <w:jc w:val="both"/>
        <w:rPr/>
      </w:pPr>
      <w:r w:rsidDel="00000000" w:rsidR="00000000" w:rsidRPr="00000000">
        <w:rPr>
          <w:rtl w:val="0"/>
        </w:rPr>
      </w:r>
    </w:p>
    <w:p w:rsidR="00000000" w:rsidDel="00000000" w:rsidP="00000000" w:rsidRDefault="00000000" w:rsidRPr="00000000" w14:paraId="00000004">
      <w:pPr>
        <w:spacing w:after="0" w:line="276" w:lineRule="auto"/>
        <w:jc w:val="both"/>
        <w:rPr/>
      </w:pPr>
      <w:r w:rsidDel="00000000" w:rsidR="00000000" w:rsidRPr="00000000">
        <w:rPr>
          <w:rtl w:val="0"/>
        </w:rPr>
      </w:r>
    </w:p>
    <w:p w:rsidR="00000000" w:rsidDel="00000000" w:rsidP="00000000" w:rsidRDefault="00000000" w:rsidRPr="00000000" w14:paraId="00000005">
      <w:pPr>
        <w:spacing w:after="0" w:line="276" w:lineRule="auto"/>
        <w:jc w:val="both"/>
        <w:rPr/>
      </w:pPr>
      <w:r w:rsidDel="00000000" w:rsidR="00000000" w:rsidRPr="00000000">
        <w:rPr>
          <w:rtl w:val="0"/>
        </w:rPr>
      </w:r>
    </w:p>
    <w:p w:rsidR="00000000" w:rsidDel="00000000" w:rsidP="00000000" w:rsidRDefault="00000000" w:rsidRPr="00000000" w14:paraId="00000006">
      <w:pPr>
        <w:spacing w:after="0" w:line="276" w:lineRule="auto"/>
        <w:jc w:val="both"/>
        <w:rPr/>
      </w:pPr>
      <w:r w:rsidDel="00000000" w:rsidR="00000000" w:rsidRPr="00000000">
        <w:rPr>
          <w:rtl w:val="0"/>
        </w:rPr>
      </w:r>
    </w:p>
    <w:p w:rsidR="00000000" w:rsidDel="00000000" w:rsidP="00000000" w:rsidRDefault="00000000" w:rsidRPr="00000000" w14:paraId="00000007">
      <w:pPr>
        <w:spacing w:after="0" w:line="276" w:lineRule="auto"/>
        <w:jc w:val="center"/>
        <w:rPr/>
      </w:pPr>
      <w:r w:rsidDel="00000000" w:rsidR="00000000" w:rsidRPr="00000000">
        <w:rPr/>
        <w:drawing>
          <wp:inline distB="0" distT="0" distL="0" distR="0">
            <wp:extent cx="2106056" cy="6631025"/>
            <wp:effectExtent b="0" l="0" r="0" t="0"/>
            <wp:docPr id="182"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2106056" cy="66310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76" w:lineRule="auto"/>
        <w:jc w:val="center"/>
        <w:rPr/>
      </w:pPr>
      <w:r w:rsidDel="00000000" w:rsidR="00000000" w:rsidRPr="00000000">
        <w:rPr>
          <w:rtl w:val="0"/>
        </w:rPr>
      </w:r>
    </w:p>
    <w:p w:rsidR="00000000" w:rsidDel="00000000" w:rsidP="00000000" w:rsidRDefault="00000000" w:rsidRPr="00000000" w14:paraId="00000009">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Totale inhoud: 260 liter</w:t>
      </w:r>
    </w:p>
    <w:p w:rsidR="00000000" w:rsidDel="00000000" w:rsidP="00000000" w:rsidRDefault="00000000" w:rsidRPr="00000000" w14:paraId="0000000A">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Energieklasse: D</w:t>
      </w:r>
    </w:p>
    <w:p w:rsidR="00000000" w:rsidDel="00000000" w:rsidP="00000000" w:rsidRDefault="00000000" w:rsidRPr="00000000" w14:paraId="0000000B">
      <w:pPr>
        <w:widowControl w:val="0"/>
        <w:spacing w:after="0" w:line="276" w:lineRule="auto"/>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368733" cy="657225"/>
            <wp:effectExtent b="0" l="0" r="0" t="0"/>
            <wp:docPr id="18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368733" cy="65722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INVOERING</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Lees de instructies aandachtig door en bewaar de handleiding voor toekomstig gebruik.</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handleiding bevat alle noodzakelijke instructies met betrekking tot de installatie, het gebruik en het onderhoud van het apparaat. Om het apparaat correct en veilig te kunnen gebruiken, dient u deze handleiding zorgvuldig door te lezen vóór installatie en gebruik.</w:t>
      </w:r>
    </w:p>
    <w:p w:rsidR="00000000" w:rsidDel="00000000" w:rsidP="00000000" w:rsidRDefault="00000000" w:rsidRPr="00000000" w14:paraId="0000000F">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INHOUD VAN UW PAKKET</w:t>
      </w:r>
    </w:p>
    <w:p w:rsidR="00000000" w:rsidDel="00000000" w:rsidP="00000000" w:rsidRDefault="00000000" w:rsidRPr="00000000" w14:paraId="00000010">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Combi-koelkast</w:t>
      </w:r>
    </w:p>
    <w:p w:rsidR="00000000" w:rsidDel="00000000" w:rsidP="00000000" w:rsidRDefault="00000000" w:rsidRPr="00000000" w14:paraId="00000011">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Gebruikershandleiding</w:t>
      </w:r>
    </w:p>
    <w:p w:rsidR="00000000" w:rsidDel="00000000" w:rsidP="00000000" w:rsidRDefault="00000000" w:rsidRPr="00000000" w14:paraId="00000012">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Garantiecertificaat </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013">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VEILIGHEIDSINFORMATIE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In het belang van uw veiligheid en om correct gebruik te garanderen, dient u deze gebruikershandleiding, inclusief de tips en waarschuwingen, zorgvuldig door te lezen voordat u het apparaat installeert en voor het eerst gebruikt. Om onnodige fouten en ongelukken te voorkomen, is het belangrijk dat alle gebruikers van het apparaat volledig op de hoogte zijn van de bediening en de veiligheidsfuncties. Bewaar deze instructies en zorg ervoor dat ze bij het apparaat blijven als het wordt verplaatst of verkocht, zodat iedereen die het apparaat gedurende de levensduur gebruikt, goed geïnformeerd is over het gebruik en de veiligheid ervan. Houd u aan de voorzorgsmaatregelen in deze gebruikershandleiding, aangezien de fabrikant niet aansprakelijk is voor schade die is ontstaan door het niet opvolgen van deze instructies.</w:t>
      </w:r>
    </w:p>
    <w:p w:rsidR="00000000" w:rsidDel="00000000" w:rsidP="00000000" w:rsidRDefault="00000000" w:rsidRPr="00000000" w14:paraId="0000001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Veiligheid van kinderen en kwetsbare personen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Dit apparaat kan worden gebruikt door kinderen vanaf 8 jaar en door personen met beperkte fysieke, zintuiglijke of mentale vermogens of gebrek aan ervaring en kennis, mits zij onder toezicht staan of instructies hebben gekregen over het veilige gebruik van het apparaat en de bijbehorende risico's begrijpen.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Kinderen moeten onder toezicht staan om ervoor te zorgen dat ze niet met het apparaat spelen.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Schoonmaak- en onderhoudswerkzaamheden mogen niet door kinderen worden uitgevoerd, tenzij ze 8 jaar of ouder zijn en onder toezicht staan.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Houd alle verpakkingen buiten het bereik van kinderen. Er bestaat verstikkingsgevaar.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Als u het apparaat weggooit, trek dan de stekker uit het stopcontact, knip de aansluitkabel door (zo dicht mogelijk bij het apparaat) en verwijder de deur om te voorkomen dat spelende kinderen een elektrische schok krijgen of zichzelf erin opsluiten.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Als dit apparaat met magnetische deursluitingen een ouder apparaat met een veersluiting op de deur of het deksel vervangt, zorg er dan voor dat de veersluiting onbruikbaar wordt voordat u het oude apparaat weggooit. Dit voorkomt dat het een gevaarlijke valkuil voor een kind wordt.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Kinderen van 3 tot en met 8 jaar mogen koelapparaten in- en uitladen (deze bepaling geldt alleen voor de EU).</w:t>
      </w:r>
    </w:p>
    <w:p w:rsidR="00000000" w:rsidDel="00000000" w:rsidP="00000000" w:rsidRDefault="00000000" w:rsidRPr="00000000" w14:paraId="0000001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Algemene veiligheid</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Houd ventilatieopeningen in de behuizing van het apparaat of in de inbouwconstructie vrij van obstakels.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Gebruik geen mechanische apparaten of andere middelen om het ontdooiproces te versnellen, behalve die welke door de fabrikant worden aanbevolen.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Beschadig het koelcircuit niet.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ddkckxivhs3" w:id="0"/>
      <w:bookmarkEnd w:id="0"/>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koelmiddel en het isolatiegas zijn brandbaar. Lever het apparaat alleen in bij een erkend afvalverwerkingsbedrijf. Niet blootstellen aan open vuur.</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Zorg er bij het plaatsen van het apparaat voor dat het netsnoer niet bekneld raakt of beschadigd wordt.</w:t>
      </w:r>
    </w:p>
    <w:p w:rsidR="00000000" w:rsidDel="00000000" w:rsidP="00000000" w:rsidRDefault="00000000" w:rsidRPr="00000000" w14:paraId="0000002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Veiligheidsinformatie</w:t>
      </w:r>
    </w:p>
    <w:p w:rsidR="00000000" w:rsidDel="00000000" w:rsidP="00000000" w:rsidRDefault="00000000" w:rsidRPr="00000000" w14:paraId="00000024">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Gebruik geen andere elektrische apparaten (zoals ijsmachines) in koelkasten of vriezers, tenzij deze door de fabrikant voor dit doel zijn goedgekeurd.</w:t>
      </w:r>
    </w:p>
    <w:p w:rsidR="00000000" w:rsidDel="00000000" w:rsidP="00000000" w:rsidRDefault="00000000" w:rsidRPr="00000000" w14:paraId="00000025">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Raak de gloeilamp niet aan als deze lange tijd aan heeft gestaan, want deze kan erg heet zijn.</w:t>
      </w:r>
    </w:p>
    <w:p w:rsidR="00000000" w:rsidDel="00000000" w:rsidP="00000000" w:rsidRDefault="00000000" w:rsidRPr="00000000" w14:paraId="00000026">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Bewaar geen explosieve stoffen, zoals spuitbussen met een ontvlambaar drijfgas, in dit apparaat.</w:t>
      </w:r>
    </w:p>
    <w:p w:rsidR="00000000" w:rsidDel="00000000" w:rsidP="00000000" w:rsidRDefault="00000000" w:rsidRPr="00000000" w14:paraId="00000027">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koelmiddel isobutaan (R600a) bevindt zich in het koelcircuit van het apparaat. Het is een natuurlijk gas met een hoge mate van milieuvriendelijkheid, maar is desondanks brandbaar.</w:t>
      </w:r>
    </w:p>
    <w:p w:rsidR="00000000" w:rsidDel="00000000" w:rsidP="00000000" w:rsidRDefault="00000000" w:rsidRPr="00000000" w14:paraId="00000028">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 tijdens het transport en de installatie van het apparaat voor dat geen van de onderdelen van het koelcircuit beschadigd raakt.</w:t>
      </w:r>
    </w:p>
    <w:p w:rsidR="00000000" w:rsidDel="00000000" w:rsidP="00000000" w:rsidRDefault="00000000" w:rsidRPr="00000000" w14:paraId="00000029">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Vermijd open vuur en ontstekingsbronnen.</w:t>
      </w:r>
    </w:p>
    <w:p w:rsidR="00000000" w:rsidDel="00000000" w:rsidP="00000000" w:rsidRDefault="00000000" w:rsidRPr="00000000" w14:paraId="0000002A">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Ventileer de ruimte waarin het apparaat zich bevindt grondig.</w:t>
      </w:r>
    </w:p>
    <w:p w:rsidR="00000000" w:rsidDel="00000000" w:rsidP="00000000" w:rsidRDefault="00000000" w:rsidRPr="00000000" w14:paraId="0000002B">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is gevaarlijk om de specificaties te wijzigen of dit product op welke manier dan ook aan te passen. Beschadiging van het snoer kan kortsluiting, brand en/of een elektrische schok veroorzaken.</w:t>
      </w:r>
    </w:p>
    <w:p w:rsidR="00000000" w:rsidDel="00000000" w:rsidP="00000000" w:rsidRDefault="00000000" w:rsidRPr="00000000" w14:paraId="0000002C">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apparaat is uitsluitend bedoeld voor huishoudelijk gebruik.</w:t>
      </w:r>
    </w:p>
    <w:p w:rsidR="00000000" w:rsidDel="00000000" w:rsidP="00000000" w:rsidRDefault="00000000" w:rsidRPr="00000000" w14:paraId="0000002D">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Alle elektrische onderdelen (stekker, netsnoer, compressor, enz.) moeten worden vervangen door een gecertificeerd servicebedrijf of gekwalificeerd servicepersoneel.</w:t>
      </w:r>
    </w:p>
    <w:p w:rsidR="00000000" w:rsidDel="00000000" w:rsidP="00000000" w:rsidRDefault="00000000" w:rsidRPr="00000000" w14:paraId="0000002E">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De bij dit apparaat meegeleverde lamp is een "speciale lamp" die alleen geschikt is voor gebruik met het meegeleverde apparaat. Deze "speciale lamp" is niet geschikt voor huishoudelijke verlichting (indien er een lamp in het compartiment aanwezig is).</w:t>
      </w:r>
    </w:p>
    <w:p w:rsidR="00000000" w:rsidDel="00000000" w:rsidP="00000000" w:rsidRDefault="00000000" w:rsidRPr="00000000" w14:paraId="0000002F">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netsnoer mag niet worden verlengd.</w:t>
      </w:r>
    </w:p>
    <w:p w:rsidR="00000000" w:rsidDel="00000000" w:rsidP="00000000" w:rsidRDefault="00000000" w:rsidRPr="00000000" w14:paraId="00000030">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de stekker niet bekneld of beschadigd raakt door de achterkant van het apparaat. Een beknelde of beschadigde stekker kan oververhit raken en brand veroorzaken.</w:t>
      </w:r>
    </w:p>
    <w:p w:rsidR="00000000" w:rsidDel="00000000" w:rsidP="00000000" w:rsidRDefault="00000000" w:rsidRPr="00000000" w14:paraId="00000031">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u bij het stopcontact van het apparaat kunt komen. Trek niet aan het netsnoer.</w:t>
      </w:r>
    </w:p>
    <w:p w:rsidR="00000000" w:rsidDel="00000000" w:rsidP="00000000" w:rsidRDefault="00000000" w:rsidRPr="00000000" w14:paraId="00000032">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Steek de stekker niet in het stopcontact als deze los zit. Er bestaat risico op een elektrische schok of brand.</w:t>
      </w:r>
    </w:p>
    <w:p w:rsidR="00000000" w:rsidDel="00000000" w:rsidP="00000000" w:rsidRDefault="00000000" w:rsidRPr="00000000" w14:paraId="00000033">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 mag het apparaat niet gebruiken zonder de lamp.</w:t>
      </w:r>
    </w:p>
    <w:p w:rsidR="00000000" w:rsidDel="00000000" w:rsidP="00000000" w:rsidRDefault="00000000" w:rsidRPr="00000000" w14:paraId="00000034">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apparaat is zwaar. Wees voorzichtig bij het verplaatsen ervan.</w:t>
      </w:r>
    </w:p>
    <w:p w:rsidR="00000000" w:rsidDel="00000000" w:rsidP="00000000" w:rsidRDefault="00000000" w:rsidRPr="00000000" w14:paraId="00000035">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Haal geen producten uit het vriesvak en raak ze niet aan als uw handen vochtig/nat zijn, aangezien dit schaafwonden of vriesbrand kan veroorzaken.</w:t>
      </w:r>
    </w:p>
    <w:p w:rsidR="00000000" w:rsidDel="00000000" w:rsidP="00000000" w:rsidRDefault="00000000" w:rsidRPr="00000000" w14:paraId="00000036">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Vermijd langdurige blootstelling van het apparaat aan direct zonlicht.</w:t>
      </w:r>
    </w:p>
    <w:p w:rsidR="00000000" w:rsidDel="00000000" w:rsidP="00000000" w:rsidRDefault="00000000" w:rsidRPr="00000000" w14:paraId="00000037">
      <w:pPr>
        <w:widowControl w:val="0"/>
        <w:numPr>
          <w:ilvl w:val="0"/>
          <w:numId w:val="11"/>
        </w:numPr>
        <w:spacing w:after="0" w:lineRule="auto"/>
        <w:ind w:left="360" w:hanging="360"/>
        <w:jc w:val="both"/>
        <w:rPr>
          <w:rFonts w:ascii="Calibri" w:cs="Calibri" w:eastAsia="Calibri" w:hAnsi="Calibri"/>
          <w:color w:val="000000"/>
        </w:rPr>
      </w:pPr>
      <w:bookmarkStart w:colFirst="0" w:colLast="0" w:name="_heading=h.2ezk0m3dmvsk" w:id="1"/>
      <w:bookmarkEnd w:id="1"/>
      <w:r w:rsidDel="00000000" w:rsidR="00000000" w:rsidRPr="00000000">
        <w:rPr>
          <w:rFonts w:ascii="Calibri" w:cs="Calibri" w:eastAsia="Calibri" w:hAnsi="Calibri"/>
          <w:color w:val="000000"/>
          <w:rtl w:val="0"/>
        </w:rPr>
        <w:t xml:space="preserve">Trek niet aan de hoofdkabel.</w:t>
      </w:r>
    </w:p>
    <w:p w:rsidR="00000000" w:rsidDel="00000000" w:rsidP="00000000" w:rsidRDefault="00000000" w:rsidRPr="00000000" w14:paraId="00000038">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 koelkast werkt uitsluitend op eenfasige wisselstroom van 220~240V/50Hz. Indien de spanning in uw regio sterk fluctueert en de spanning de bovengenoemde waarden overschrijdt, dient u voor de veiligheid een automatische wisselspanningsregelaar van minimaal 350W op de koelkast aan te sluiten. De koelkast moet worden aangesloten op een speciaal stopcontact in plaats van een standaard stopcontact voor andere elektrische apparaten. De stekker moet in het stopcontact met aardleiding passen.</w:t>
      </w:r>
    </w:p>
    <w:p w:rsidR="00000000" w:rsidDel="00000000" w:rsidP="00000000" w:rsidRDefault="00000000" w:rsidRPr="00000000" w14:paraId="00000039">
      <w:pPr>
        <w:spacing w:after="0" w:lineRule="auto"/>
        <w:rPr>
          <w:rFonts w:ascii="Calibri" w:cs="Calibri" w:eastAsia="Calibri" w:hAnsi="Calibri"/>
          <w:color w:val="000000"/>
        </w:rPr>
      </w:pPr>
      <w:bookmarkStart w:colFirst="0" w:colLast="0" w:name="_heading=h.j3si3j90qior" w:id="2"/>
      <w:bookmarkEnd w:id="2"/>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Plaats geen meerdere draagbare stopcontacten of draagbare stroomadapters aan de achterkant van het apparaat.</w:t>
      </w:r>
    </w:p>
    <w:p w:rsidR="00000000" w:rsidDel="00000000" w:rsidP="00000000" w:rsidRDefault="00000000" w:rsidRPr="00000000" w14:paraId="0000003A">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De verlichtingslampen mogen niet door de gebruiker worden vervangen! Neem bij schade aan de verlichtingslamp contact op met de klantenservice. Deze waarschuwing geldt alleen voor koelkasten met verlichtingslampen.</w:t>
      </w:r>
    </w:p>
    <w:p w:rsidR="00000000" w:rsidDel="00000000" w:rsidP="00000000" w:rsidRDefault="00000000" w:rsidRPr="00000000" w14:paraId="0000003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bookmarkStart w:colFirst="0" w:colLast="0" w:name="_heading=h.41t1zhswyguu" w:id="3"/>
      <w:bookmarkEnd w:id="3"/>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Koelmiddel</w:t>
      </w:r>
    </w:p>
    <w:p w:rsidR="00000000" w:rsidDel="00000000" w:rsidP="00000000" w:rsidRDefault="00000000" w:rsidRPr="00000000" w14:paraId="0000003C">
      <w:pPr>
        <w:rPr>
          <w:rFonts w:ascii="Calibri" w:cs="Calibri" w:eastAsia="Calibri" w:hAnsi="Calibri"/>
          <w:color w:val="000000"/>
        </w:rPr>
      </w:pPr>
      <w:r w:rsidDel="00000000" w:rsidR="00000000" w:rsidRPr="00000000">
        <w:rPr>
          <w:rFonts w:ascii="Calibri" w:cs="Calibri" w:eastAsia="Calibri" w:hAnsi="Calibri"/>
          <w:color w:val="000000"/>
          <w:rtl w:val="0"/>
        </w:rPr>
        <w:t xml:space="preserve">Het koelmiddel isobuteen (R-600a) bevindt zich in het koelcircuit van het apparaat. Het is een gas met een hoge mate van milieuvriendelijkheid, maar is desondanks brandbaar. Zorg er tijdens transport en installatie van het apparaat voor dat geen van de onderdelen van het koelcircuit beschadigd raakt. Het koelmiddel (R-600a) is brandbaar.</w:t>
      </w:r>
    </w:p>
    <w:p w:rsidR="00000000" w:rsidDel="00000000" w:rsidP="00000000" w:rsidRDefault="00000000" w:rsidRPr="00000000" w14:paraId="0000003D">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Koelkasten bevatten koelmiddel en gassen in de isolatie. Koelmiddel en gassen moeten op professionele wijze worden afgevoerd, omdat ze oogletsel of ontbranding kunnen veroorzaken. Controleer of de leidingen van het koelmiddelcircuit niet beschadigd zijn voordat u ze op de juiste manier afvoert.</w:t>
      </w:r>
    </w:p>
    <w:p w:rsidR="00000000" w:rsidDel="00000000" w:rsidP="00000000" w:rsidRDefault="00000000" w:rsidRPr="00000000" w14:paraId="0000003E">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8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WAARSCHUWING!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Brandgevaar</w:t>
      </w:r>
      <w:r w:rsidDel="00000000" w:rsidR="00000000" w:rsidRPr="00000000">
        <w:rPr>
          <w:rtl w:val="0"/>
        </w:rPr>
      </w:r>
    </w:p>
    <w:p w:rsidR="00000000" w:rsidDel="00000000" w:rsidP="00000000" w:rsidRDefault="00000000" w:rsidRPr="00000000" w14:paraId="0000003F">
      <w:pPr>
        <w:rPr>
          <w:rFonts w:ascii="Calibri" w:cs="Calibri" w:eastAsia="Calibri" w:hAnsi="Calibri"/>
          <w:color w:val="000000"/>
        </w:rPr>
      </w:pPr>
      <w:r w:rsidDel="00000000" w:rsidR="00000000" w:rsidRPr="00000000">
        <w:rPr>
          <w:rFonts w:ascii="Calibri" w:cs="Calibri" w:eastAsia="Calibri" w:hAnsi="Calibri"/>
          <w:color w:val="000000"/>
          <w:rtl w:val="0"/>
        </w:rPr>
        <w:t xml:space="preserve">Mocht het koelcircuit beschadigd raken:</w:t>
      </w:r>
    </w:p>
    <w:p w:rsidR="00000000" w:rsidDel="00000000" w:rsidP="00000000" w:rsidRDefault="00000000" w:rsidRPr="00000000" w14:paraId="00000040">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Vermijd open vuur en ontstekingsbronnen.</w:t>
      </w:r>
    </w:p>
    <w:p w:rsidR="00000000" w:rsidDel="00000000" w:rsidP="00000000" w:rsidRDefault="00000000" w:rsidRPr="00000000" w14:paraId="00000041">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Ventileer de ruimte waarin het apparaat zich bevindt grondig.</w:t>
      </w:r>
    </w:p>
    <w:p w:rsidR="00000000" w:rsidDel="00000000" w:rsidP="00000000" w:rsidRDefault="00000000" w:rsidRPr="00000000" w14:paraId="00000042">
      <w:pPr>
        <w:rPr>
          <w:rFonts w:ascii="Calibri" w:cs="Calibri" w:eastAsia="Calibri" w:hAnsi="Calibri"/>
          <w:color w:val="000000"/>
        </w:rPr>
      </w:pPr>
      <w:bookmarkStart w:colFirst="0" w:colLast="0" w:name="_heading=h.1dl50tvstmoj" w:id="4"/>
      <w:bookmarkEnd w:id="4"/>
      <w:r w:rsidDel="00000000" w:rsidR="00000000" w:rsidRPr="00000000">
        <w:rPr>
          <w:color w:val="000000"/>
        </w:rPr>
        <w:drawing>
          <wp:inline distB="0" distT="0" distL="0" distR="0">
            <wp:extent cx="266700" cy="228600"/>
            <wp:effectExtent b="0" l="0" r="0" t="0"/>
            <wp:docPr id="18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Let tijdens het gebruik, onderhoud en de verwijdering van het apparaat op het symbool links op de achterkant van het apparaat (achterpaneel of compressor), dat geel of oranje van kleur is. Dit is een waarschuwingssymbool voor brandgevaar. De koelmiddelleidingen en compressor bevatten brandbare materialen. Houd tijdens het gebruik, onderhoud en de verwijdering van het apparaat afstand van vuurbronnen.</w:t>
      </w:r>
    </w:p>
    <w:p w:rsidR="00000000" w:rsidDel="00000000" w:rsidP="00000000" w:rsidRDefault="00000000" w:rsidRPr="00000000" w14:paraId="00000043">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DAGELIJKS GEBRUIK</w:t>
      </w:r>
    </w:p>
    <w:p w:rsidR="00000000" w:rsidDel="00000000" w:rsidP="00000000" w:rsidRDefault="00000000" w:rsidRPr="00000000" w14:paraId="0000004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hete voorwerpen op de plastic onderdelen van het apparaat.</w:t>
      </w:r>
    </w:p>
    <w:p w:rsidR="00000000" w:rsidDel="00000000" w:rsidP="00000000" w:rsidRDefault="00000000" w:rsidRPr="00000000" w14:paraId="0000004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voedingsmiddelen direct tegen de achterwand.</w:t>
      </w:r>
    </w:p>
    <w:p w:rsidR="00000000" w:rsidDel="00000000" w:rsidP="00000000" w:rsidRDefault="00000000" w:rsidRPr="00000000" w14:paraId="0000004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Diepvriesproducten mogen niet opnieuw worden ingevroren nadat ze zijn ontdooid.</w:t>
      </w:r>
    </w:p>
    <w:p w:rsidR="00000000" w:rsidDel="00000000" w:rsidP="00000000" w:rsidRDefault="00000000" w:rsidRPr="00000000" w14:paraId="0000004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Bewaar voorverpakte diepvriesproducten volgens de instructies van de fabrikant.</w:t>
      </w:r>
    </w:p>
    <w:p w:rsidR="00000000" w:rsidDel="00000000" w:rsidP="00000000" w:rsidRDefault="00000000" w:rsidRPr="00000000" w14:paraId="0000004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 bewaarvoorschriften van de fabrikant van de apparaten moeten strikt worden opgevolgd. Raadpleeg de betreffende instructies.</w:t>
      </w:r>
    </w:p>
    <w:p w:rsidR="00000000" w:rsidDel="00000000" w:rsidP="00000000" w:rsidRDefault="00000000" w:rsidRPr="00000000" w14:paraId="0000004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koolzuurhoudende dranken in het vriesvak, omdat dit druk op de verpakking uitoefent, waardoor deze kan exploderen en het apparaat beschadigd kan raken.</w:t>
      </w:r>
    </w:p>
    <w:p w:rsidR="00000000" w:rsidDel="00000000" w:rsidP="00000000" w:rsidRDefault="00000000" w:rsidRPr="00000000" w14:paraId="0000004A">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IJsjes kunnen bevriezingsbrandwonden veroorzaken als ze direct uit de ijsmachine worden gegeten.</w:t>
      </w:r>
    </w:p>
    <w:p w:rsidR="00000000" w:rsidDel="00000000" w:rsidP="00000000" w:rsidRDefault="00000000" w:rsidRPr="00000000" w14:paraId="0000004B">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REINIGING EN ONDERHOUD</w:t>
      </w:r>
    </w:p>
    <w:p w:rsidR="00000000" w:rsidDel="00000000" w:rsidP="00000000" w:rsidRDefault="00000000" w:rsidRPr="00000000" w14:paraId="0000004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Schakel het apparaat uit en haal de stekker uit het stopcontact voordat u onderhoudswerkzaamheden uitvoert.</w:t>
      </w:r>
    </w:p>
    <w:p w:rsidR="00000000" w:rsidDel="00000000" w:rsidP="00000000" w:rsidRDefault="00000000" w:rsidRPr="00000000" w14:paraId="0000004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Reinig het apparaat niet met metalen voorwerpen.</w:t>
      </w:r>
    </w:p>
    <w:p w:rsidR="00000000" w:rsidDel="00000000" w:rsidP="00000000" w:rsidRDefault="00000000" w:rsidRPr="00000000" w14:paraId="0000004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Gebruik geen scherpe voorwerpen om ijsvorming van het apparaat te verwijderen. Gebruik een plastic ijsschraper.1)</w:t>
      </w:r>
    </w:p>
    <w:p w:rsidR="00000000" w:rsidDel="00000000" w:rsidP="00000000" w:rsidRDefault="00000000" w:rsidRPr="00000000" w14:paraId="0000004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Controleer regelmatig de afvoer van de koelkast op ontdooid water. Reinig de afvoer indien nodig. Als de afvoer verstopt is, zal er water op de bodem van het apparaat blijven staan. 2)</w:t>
      </w:r>
    </w:p>
    <w:p w:rsidR="00000000" w:rsidDel="00000000" w:rsidP="00000000" w:rsidRDefault="00000000" w:rsidRPr="00000000" w14:paraId="00000050">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1">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Als er een vriesvak is</w:t>
      </w:r>
    </w:p>
    <w:p w:rsidR="00000000" w:rsidDel="00000000" w:rsidP="00000000" w:rsidRDefault="00000000" w:rsidRPr="00000000" w14:paraId="00000052">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Als er een vershoudvak is</w:t>
      </w:r>
    </w:p>
    <w:p w:rsidR="00000000" w:rsidDel="00000000" w:rsidP="00000000" w:rsidRDefault="00000000" w:rsidRPr="00000000" w14:paraId="00000053">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INSTALLATIE</w:t>
      </w:r>
    </w:p>
    <w:p w:rsidR="00000000" w:rsidDel="00000000" w:rsidP="00000000" w:rsidRDefault="00000000" w:rsidRPr="00000000" w14:paraId="00000054">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Belangrijk!</w:t>
      </w:r>
    </w:p>
    <w:p w:rsidR="00000000" w:rsidDel="00000000" w:rsidP="00000000" w:rsidRDefault="00000000" w:rsidRPr="00000000" w14:paraId="0000005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Volg voor de elektrische aansluiting de instructies in de betreffende paragrafen nauwkeurig op.</w:t>
      </w:r>
    </w:p>
    <w:p w:rsidR="00000000" w:rsidDel="00000000" w:rsidP="00000000" w:rsidRDefault="00000000" w:rsidRPr="00000000" w14:paraId="0000005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Pak het apparaat uit en controleer op beschadigingen. Sluit het apparaat niet aan als het beschadigd is. Meld eventuele schade direct bij de winkel waar u het apparaat heeft gekocht. Bewaar in dat geval de verpakking.</w:t>
      </w:r>
    </w:p>
    <w:p w:rsidR="00000000" w:rsidDel="00000000" w:rsidP="00000000" w:rsidRDefault="00000000" w:rsidRPr="00000000" w14:paraId="0000005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is raadzaam om minstens vier uur te wachten voordat u het apparaat aansluit, zodat de olie terug in de compressor kan stromen.</w:t>
      </w:r>
    </w:p>
    <w:p w:rsidR="00000000" w:rsidDel="00000000" w:rsidP="00000000" w:rsidRDefault="00000000" w:rsidRPr="00000000" w14:paraId="0000005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voor voldoende luchtcirculatie rondom het apparaat; onvoldoende luchtcirculatie leidt tot oververhitting. Volg de installatie-instructies om voldoende ventilatie te garanderen.</w:t>
      </w:r>
    </w:p>
    <w:p w:rsidR="00000000" w:rsidDel="00000000" w:rsidP="00000000" w:rsidRDefault="00000000" w:rsidRPr="00000000" w14:paraId="0000005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de afstandhouders van het product, indien mogelijk, tegen een muur om te voorkomen dat ze hete onderdelen (compressor, condensor) aanraken of eraan blijven plakken, om brandwonden te voorkomen.</w:t>
      </w:r>
    </w:p>
    <w:p w:rsidR="00000000" w:rsidDel="00000000" w:rsidP="00000000" w:rsidRDefault="00000000" w:rsidRPr="00000000" w14:paraId="0000005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apparaat mag niet in de buurt van radiatoren of fornuizen worden geplaatst.</w:t>
      </w:r>
    </w:p>
    <w:p w:rsidR="00000000" w:rsidDel="00000000" w:rsidP="00000000" w:rsidRDefault="00000000" w:rsidRPr="00000000" w14:paraId="0000005B">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de stekker na de installatie van het apparaat bereikbaar is.</w:t>
      </w:r>
    </w:p>
    <w:p w:rsidR="00000000" w:rsidDel="00000000" w:rsidP="00000000" w:rsidRDefault="00000000" w:rsidRPr="00000000" w14:paraId="0000005C">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EN ENERGIEBESPARING</w:t>
      </w:r>
    </w:p>
    <w:p w:rsidR="00000000" w:rsidDel="00000000" w:rsidP="00000000" w:rsidRDefault="00000000" w:rsidRPr="00000000" w14:paraId="0000005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Alle elektrische werkzaamheden die nodig zijn voor het onderhoud van het apparaat, dienen te worden uitgevoerd door een gekwalificeerde elektricien of een andere bevoegde persoon.</w:t>
      </w:r>
    </w:p>
    <w:p w:rsidR="00000000" w:rsidDel="00000000" w:rsidP="00000000" w:rsidRDefault="00000000" w:rsidRPr="00000000" w14:paraId="0000005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product moet worden onderhouden door een erkend servicecentrum en er mogen uitsluitend originele reserveonderdelen worden gebruikt.</w:t>
      </w:r>
    </w:p>
    <w:p w:rsidR="00000000" w:rsidDel="00000000" w:rsidP="00000000" w:rsidRDefault="00000000" w:rsidRPr="00000000" w14:paraId="0000005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hete gerechten in het apparaat.</w:t>
      </w:r>
    </w:p>
    <w:p w:rsidR="00000000" w:rsidDel="00000000" w:rsidP="00000000" w:rsidRDefault="00000000" w:rsidRPr="00000000" w14:paraId="0000006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Pak voedsel niet te dicht op elkaar, want dit belemmert de luchtcirculatie.</w:t>
      </w:r>
    </w:p>
    <w:p w:rsidR="00000000" w:rsidDel="00000000" w:rsidP="00000000" w:rsidRDefault="00000000" w:rsidRPr="00000000" w14:paraId="0000006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voedsel de achterkant van het compartiment niet raakt.</w:t>
      </w:r>
    </w:p>
    <w:p w:rsidR="00000000" w:rsidDel="00000000" w:rsidP="00000000" w:rsidRDefault="00000000" w:rsidRPr="00000000" w14:paraId="0000006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Als de stroom uitvalt, open dan de deur(en) niet.</w:t>
      </w:r>
    </w:p>
    <w:p w:rsidR="00000000" w:rsidDel="00000000" w:rsidP="00000000" w:rsidRDefault="00000000" w:rsidRPr="00000000" w14:paraId="0000006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Open de deur/deuren niet te vaak.</w:t>
      </w:r>
    </w:p>
    <w:p w:rsidR="00000000" w:rsidDel="00000000" w:rsidP="00000000" w:rsidRDefault="00000000" w:rsidRPr="00000000" w14:paraId="0000006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Laat de deur(en) niet te lang openstaan.</w:t>
      </w:r>
    </w:p>
    <w:p w:rsidR="00000000" w:rsidDel="00000000" w:rsidP="00000000" w:rsidRDefault="00000000" w:rsidRPr="00000000" w14:paraId="0000006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 de thermostaat niet in op een te lage temperatuur.</w:t>
      </w:r>
    </w:p>
    <w:p w:rsidR="00000000" w:rsidDel="00000000" w:rsidP="00000000" w:rsidRDefault="00000000" w:rsidRPr="00000000" w14:paraId="00000066">
      <w:pPr>
        <w:jc w:val="both"/>
        <w:rPr>
          <w:rFonts w:ascii="Calibri" w:cs="Calibri" w:eastAsia="Calibri" w:hAnsi="Calibri"/>
          <w:color w:val="000000"/>
        </w:rPr>
      </w:pPr>
      <w:bookmarkStart w:colFirst="0" w:colLast="0" w:name="_heading=h.8zghj7cf4nss" w:id="5"/>
      <w:bookmarkEnd w:id="5"/>
      <w:r w:rsidDel="00000000" w:rsidR="00000000" w:rsidRPr="00000000">
        <w:rPr>
          <w:rFonts w:ascii="Calibri" w:cs="Calibri" w:eastAsia="Calibri" w:hAnsi="Calibri"/>
          <w:color w:val="000000"/>
          <w:rtl w:val="0"/>
        </w:rPr>
        <w:t xml:space="preserve">Alle accessoires, zoals lades, planken en deurkozijnen, moeten op hun oorspronkelijke plaats blijven om het energieverbruik te verlagen.</w:t>
      </w:r>
    </w:p>
    <w:p w:rsidR="00000000" w:rsidDel="00000000" w:rsidP="00000000" w:rsidRDefault="00000000" w:rsidRPr="00000000" w14:paraId="00000067">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MILIEUBESCHERMING</w:t>
      </w:r>
    </w:p>
    <w:p w:rsidR="00000000" w:rsidDel="00000000" w:rsidP="00000000" w:rsidRDefault="00000000" w:rsidRPr="00000000" w14:paraId="0000006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Verpakkingsmaterialen</w:t>
      </w:r>
    </w:p>
    <w:p w:rsidR="00000000" w:rsidDel="00000000" w:rsidP="00000000" w:rsidRDefault="00000000" w:rsidRPr="00000000" w14:paraId="00000069">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 materialen met dit symbool zijn recyclebaar. Deponeer de verpakking in een geschikte inzamelcontainer voor recycling.</w:t>
      </w:r>
    </w:p>
    <w:p w:rsidR="00000000" w:rsidDel="00000000" w:rsidP="00000000" w:rsidRDefault="00000000" w:rsidRPr="00000000" w14:paraId="0000006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Afvoer van het apparaat</w:t>
      </w:r>
    </w:p>
    <w:p w:rsidR="00000000" w:rsidDel="00000000" w:rsidP="00000000" w:rsidRDefault="00000000" w:rsidRPr="00000000" w14:paraId="0000006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Haal de stekker uit het stopcontact.</w:t>
      </w:r>
    </w:p>
    <w:p w:rsidR="00000000" w:rsidDel="00000000" w:rsidP="00000000" w:rsidRDefault="00000000" w:rsidRPr="00000000" w14:paraId="0000006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Knip het netsnoer door en gooi het weg.</w:t>
      </w:r>
    </w:p>
    <w:p w:rsidR="00000000" w:rsidDel="00000000" w:rsidP="00000000" w:rsidRDefault="00000000" w:rsidRPr="00000000" w14:paraId="0000006D">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6E">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bookmarkStart w:colFirst="0" w:colLast="0" w:name="_heading=h.y8fj6po8ed3t" w:id="6"/>
      <w:bookmarkEnd w:id="6"/>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PRODUCTBESCHRIJVING</w:t>
      </w:r>
    </w:p>
    <w:p w:rsidR="00000000" w:rsidDel="00000000" w:rsidP="00000000" w:rsidRDefault="00000000" w:rsidRPr="00000000" w14:paraId="00000071">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38" name=""/>
                <a:graphic>
                  <a:graphicData uri="http://schemas.microsoft.com/office/word/2010/wordprocessingShape">
                    <wps:wsp>
                      <wps:cNvSpPr/>
                      <wps:cNvPr id="39" name="Shape 39"/>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38" name="image77.png"/>
                <a:graphic>
                  <a:graphicData uri="http://schemas.openxmlformats.org/drawingml/2006/picture">
                    <pic:pic>
                      <pic:nvPicPr>
                        <pic:cNvPr id="0" name="image77.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072">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185"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22" name=""/>
                <a:graphic>
                  <a:graphicData uri="http://schemas.microsoft.com/office/word/2010/wordprocessingShape">
                    <wps:wsp>
                      <wps:cNvSpPr/>
                      <wps:cNvPr id="23" name="Shape 23"/>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22"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44" name=""/>
                <a:graphic>
                  <a:graphicData uri="http://schemas.microsoft.com/office/word/2010/wordprocessingShape">
                    <wps:wsp>
                      <wps:cNvSpPr/>
                      <wps:cNvPr id="45" name="Shape 45"/>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44" name="image83.png"/>
                <a:graphic>
                  <a:graphicData uri="http://schemas.openxmlformats.org/drawingml/2006/picture">
                    <pic:pic>
                      <pic:nvPicPr>
                        <pic:cNvPr id="0" name="image83.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3" name=""/>
                <a:graphic>
                  <a:graphicData uri="http://schemas.microsoft.com/office/word/2010/wordprocessingShape">
                    <wps:wsp>
                      <wps:cNvSpPr/>
                      <wps:cNvPr id="44" name="Shape 44"/>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3" name="image82.png"/>
                <a:graphic>
                  <a:graphicData uri="http://schemas.openxmlformats.org/drawingml/2006/picture">
                    <pic:pic>
                      <pic:nvPicPr>
                        <pic:cNvPr id="0" name="image82.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0" name=""/>
                <a:graphic>
                  <a:graphicData uri="http://schemas.microsoft.com/office/word/2010/wordprocessingShape">
                    <wps:wsp>
                      <wps:cNvSpPr/>
                      <wps:cNvPr id="31" name="Shape 31"/>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0" name="image69.png"/>
                <a:graphic>
                  <a:graphicData uri="http://schemas.openxmlformats.org/drawingml/2006/picture">
                    <pic:pic>
                      <pic:nvPicPr>
                        <pic:cNvPr id="0" name="image69.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9" name=""/>
                <a:graphic>
                  <a:graphicData uri="http://schemas.microsoft.com/office/word/2010/wordprocessingShape">
                    <wps:wsp>
                      <wps:cNvSpPr/>
                      <wps:cNvPr id="20" name="Shape 20"/>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9"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07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koelapparaat is niet bedoeld als inbouwkoelkast.</w:t>
      </w:r>
    </w:p>
    <w:p w:rsidR="00000000" w:rsidDel="00000000" w:rsidP="00000000" w:rsidRDefault="00000000" w:rsidRPr="00000000" w14:paraId="00000074">
      <w:pPr>
        <w:spacing w:after="0" w:lineRule="auto"/>
        <w:jc w:val="both"/>
        <w:rPr>
          <w:rFonts w:ascii="Calibri" w:cs="Calibri" w:eastAsia="Calibri" w:hAnsi="Calibri"/>
          <w:color w:val="000000"/>
        </w:rPr>
      </w:pPr>
      <w:bookmarkStart w:colFirst="0" w:colLast="0" w:name="_heading=h.gtustgj2atr1" w:id="7"/>
      <w:bookmarkEnd w:id="7"/>
      <w:r w:rsidDel="00000000" w:rsidR="00000000" w:rsidRPr="00000000">
        <w:rPr>
          <w:rFonts w:ascii="Calibri" w:cs="Calibri" w:eastAsia="Calibri" w:hAnsi="Calibri"/>
          <w:color w:val="000000"/>
          <w:rtl w:val="0"/>
        </w:rPr>
        <w:t xml:space="preserve">Om de beste energie-efficiëntie van dit product te bereiken, dient u alle planken en lades terug te plaatsen op de oorspronkelijke positie zoals weergegeven in de afbeelding.</w:t>
      </w:r>
    </w:p>
    <w:p w:rsidR="00000000" w:rsidDel="00000000" w:rsidP="00000000" w:rsidRDefault="00000000" w:rsidRPr="00000000" w14:paraId="00000075">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Deze afbeelding dient slechts ter illustratie; voor de details dient u uw apparaat te raadplegen.</w:t>
      </w:r>
    </w:p>
    <w:p w:rsidR="00000000" w:rsidDel="00000000" w:rsidP="00000000" w:rsidRDefault="00000000" w:rsidRPr="00000000" w14:paraId="00000076">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OMKEERDEUR EN INSTALLATIE</w:t>
      </w:r>
    </w:p>
    <w:p w:rsidR="00000000" w:rsidDel="00000000" w:rsidP="00000000" w:rsidRDefault="00000000" w:rsidRPr="00000000" w14:paraId="00000077">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Benodigd gereedschap: kruiskopschroevendraaier, platte schroevendraaier, inbussleutel.</w:t>
      </w:r>
    </w:p>
    <w:p w:rsidR="00000000" w:rsidDel="00000000" w:rsidP="00000000" w:rsidRDefault="00000000" w:rsidRPr="00000000" w14:paraId="0000007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Zorg ervoor dat het apparaat is losgekoppeld en leeg is.</w:t>
      </w:r>
    </w:p>
    <w:p w:rsidR="00000000" w:rsidDel="00000000" w:rsidP="00000000" w:rsidRDefault="00000000" w:rsidRPr="00000000" w14:paraId="0000007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Om de deur te verwijderen, moet u het apparaat naar achteren kantelen. Plaats het apparaat op een stevige ondergrond zodat het niet wegglijdt tijdens het omdraaien van de deur.</w:t>
      </w:r>
    </w:p>
    <w:p w:rsidR="00000000" w:rsidDel="00000000" w:rsidP="00000000" w:rsidRDefault="00000000" w:rsidRPr="00000000" w14:paraId="0000007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Alle verwijderde onderdelen moeten bewaard worden om de deur opnieuw te kunnen monteren.</w:t>
      </w:r>
    </w:p>
    <w:p w:rsidR="00000000" w:rsidDel="00000000" w:rsidP="00000000" w:rsidRDefault="00000000" w:rsidRPr="00000000" w14:paraId="0000007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Leg het apparaat niet plat neer, omdat dit het koelsysteem kan beschadigen.</w:t>
      </w:r>
    </w:p>
    <w:p w:rsidR="00000000" w:rsidDel="00000000" w:rsidP="00000000" w:rsidRDefault="00000000" w:rsidRPr="00000000" w14:paraId="0000007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Het is beter als twee personen het apparaat tijdens de montage hanteren.</w:t>
      </w:r>
    </w:p>
    <w:p w:rsidR="00000000" w:rsidDel="00000000" w:rsidP="00000000" w:rsidRDefault="00000000" w:rsidRPr="00000000" w14:paraId="0000007D">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7E">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7F">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0">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1">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2">
      <w:pPr>
        <w:widowControl w:val="0"/>
        <w:spacing w:after="0" w:lineRule="auto"/>
        <w:jc w:val="both"/>
        <w:rPr>
          <w:color w:val="222222"/>
        </w:rPr>
      </w:pPr>
      <w:r w:rsidDel="00000000" w:rsidR="00000000" w:rsidRPr="00000000">
        <w:rPr>
          <w:color w:val="222222"/>
          <w:rtl w:val="0"/>
        </w:rPr>
        <w:t xml:space="preserve">1. Verwijder voorzichtig de bovenste scharnierkap met een platte schroevendraaier.</w:t>
      </w:r>
    </w:p>
    <w:p w:rsidR="00000000" w:rsidDel="00000000" w:rsidP="00000000" w:rsidRDefault="00000000" w:rsidRPr="00000000" w14:paraId="00000083">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188" name="image7.png"/>
            <a:graphic>
              <a:graphicData uri="http://schemas.openxmlformats.org/drawingml/2006/picture">
                <pic:pic>
                  <pic:nvPicPr>
                    <pic:cNvPr descr="Diagram&#10;&#10;Description automatically generated" id="0" name="image7.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widowControl w:val="0"/>
        <w:spacing w:after="0" w:line="240" w:lineRule="auto"/>
        <w:jc w:val="both"/>
        <w:rPr>
          <w:color w:val="222222"/>
        </w:rPr>
      </w:pPr>
      <w:r w:rsidDel="00000000" w:rsidR="00000000" w:rsidRPr="00000000">
        <w:rPr>
          <w:color w:val="222222"/>
          <w:rtl w:val="0"/>
        </w:rPr>
        <w:t xml:space="preserve">2. Draai het bovenste scharnier los met een kruiskopschroevendraaier.</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187" name="image12.png"/>
            <a:graphic>
              <a:graphicData uri="http://schemas.openxmlformats.org/drawingml/2006/picture">
                <pic:pic>
                  <pic:nvPicPr>
                    <pic:cNvPr descr="Engineering drawing&#10;&#10;Description automatically generated" id="0" name="image12.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widowControl w:val="0"/>
        <w:spacing w:after="0" w:line="240" w:lineRule="auto"/>
        <w:jc w:val="both"/>
        <w:rPr>
          <w:color w:val="222222"/>
        </w:rPr>
      </w:pPr>
      <w:r w:rsidDel="00000000" w:rsidR="00000000" w:rsidRPr="00000000">
        <w:rPr>
          <w:color w:val="222222"/>
          <w:rtl w:val="0"/>
        </w:rPr>
        <w:t xml:space="preserve">3. Verwijder het afdekplaatje van het gat met een platte schroevendraaier.</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190" name="image1.png"/>
            <a:graphic>
              <a:graphicData uri="http://schemas.openxmlformats.org/drawingml/2006/picture">
                <pic:pic>
                  <pic:nvPicPr>
                    <pic:cNvPr descr="Diagram&#10;&#10;Description automatically generated" id="0" name="image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widowControl w:val="0"/>
        <w:spacing w:after="0" w:line="240" w:lineRule="auto"/>
        <w:jc w:val="both"/>
        <w:rPr>
          <w:color w:val="222222"/>
        </w:rPr>
      </w:pPr>
      <w:r w:rsidDel="00000000" w:rsidR="00000000" w:rsidRPr="00000000">
        <w:rPr>
          <w:color w:val="222222"/>
          <w:rtl w:val="0"/>
        </w:rPr>
        <w:t xml:space="preserve">4. Verplaats de kernkap van de linker- naar de rechterkant. Til vervolgens de bovenste deur op en plaats deze op een zachte ondergrond om krassen te voorkomen.</w:t>
      </w:r>
    </w:p>
    <w:p w:rsidR="00000000" w:rsidDel="00000000" w:rsidP="00000000" w:rsidRDefault="00000000" w:rsidRPr="00000000" w14:paraId="00000089">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189" name="image13.png"/>
            <a:graphic>
              <a:graphicData uri="http://schemas.openxmlformats.org/drawingml/2006/picture">
                <pic:pic>
                  <pic:nvPicPr>
                    <pic:cNvPr descr="Diagram&#10;&#10;Description automatically generated" id="0" name="image1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widowControl w:val="0"/>
        <w:spacing w:after="0" w:line="240" w:lineRule="auto"/>
        <w:jc w:val="both"/>
        <w:rPr>
          <w:color w:val="222222"/>
        </w:rPr>
      </w:pPr>
      <w:r w:rsidDel="00000000" w:rsidR="00000000" w:rsidRPr="00000000">
        <w:rPr>
          <w:color w:val="222222"/>
          <w:rtl w:val="0"/>
        </w:rPr>
        <w:t xml:space="preserve">5. Draai het middelste scharnier los, til vervolgens de onderste deur op en leg deze op een zachte ondergrond om krassen te voorkomen.</w:t>
      </w:r>
    </w:p>
    <w:p w:rsidR="00000000" w:rsidDel="00000000" w:rsidP="00000000" w:rsidRDefault="00000000" w:rsidRPr="00000000" w14:paraId="0000008B">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193" name="image10.png"/>
            <a:graphic>
              <a:graphicData uri="http://schemas.openxmlformats.org/drawingml/2006/picture">
                <pic:pic>
                  <pic:nvPicPr>
                    <pic:cNvPr descr="Diagram, engineering drawing&#10;&#10;Description automatically generated" id="0" name="image10.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8D">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8E">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8F">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90">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91">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92">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93">
      <w:pPr>
        <w:widowControl w:val="0"/>
        <w:spacing w:after="0" w:line="240" w:lineRule="auto"/>
        <w:jc w:val="both"/>
        <w:rPr>
          <w:color w:val="222222"/>
        </w:rPr>
      </w:pPr>
      <w:r w:rsidDel="00000000" w:rsidR="00000000" w:rsidRPr="00000000">
        <w:rPr>
          <w:color w:val="222222"/>
          <w:rtl w:val="0"/>
        </w:rPr>
        <w:t xml:space="preserve">6. Verplaats de twee middelste afdekplaatjes van links naar rechts.</w:t>
      </w:r>
    </w:p>
    <w:p w:rsidR="00000000" w:rsidDel="00000000" w:rsidP="00000000" w:rsidRDefault="00000000" w:rsidRPr="00000000" w14:paraId="0000009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191"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widowControl w:val="0"/>
        <w:spacing w:after="0" w:line="240" w:lineRule="auto"/>
        <w:jc w:val="both"/>
        <w:rPr>
          <w:color w:val="222222"/>
        </w:rPr>
      </w:pPr>
      <w:r w:rsidDel="00000000" w:rsidR="00000000" w:rsidRPr="00000000">
        <w:rPr>
          <w:color w:val="222222"/>
          <w:rtl w:val="0"/>
        </w:rPr>
        <w:t xml:space="preserve">7. Leg de achterkant van de kast op een zachte ondergrond. Draai vervolgens het onderste scharnier en de stelvoet los.</w:t>
      </w:r>
    </w:p>
    <w:p w:rsidR="00000000" w:rsidDel="00000000" w:rsidP="00000000" w:rsidRDefault="00000000" w:rsidRPr="00000000" w14:paraId="00000096">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192" name="image29.png"/>
            <a:graphic>
              <a:graphicData uri="http://schemas.openxmlformats.org/drawingml/2006/picture">
                <pic:pic>
                  <pic:nvPicPr>
                    <pic:cNvPr descr="Diagram, engineering drawing&#10;&#10;Description automatically generated" id="0" name="image29.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widowControl w:val="0"/>
        <w:spacing w:after="0" w:line="240" w:lineRule="auto"/>
        <w:jc w:val="both"/>
        <w:rPr>
          <w:color w:val="222222"/>
        </w:rPr>
      </w:pPr>
      <w:r w:rsidDel="00000000" w:rsidR="00000000" w:rsidRPr="00000000">
        <w:rPr>
          <w:color w:val="222222"/>
          <w:rtl w:val="0"/>
        </w:rPr>
        <w:t xml:space="preserve">8. Draai de onderste scharnierpen los en verwijder deze, draai de beugel om en plaats de pen terug.</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195"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16" name=""/>
                <a:graphic>
                  <a:graphicData uri="http://schemas.microsoft.com/office/word/2010/wordprocessingShape">
                    <wps:wsp>
                      <wps:cNvSpPr/>
                      <wps:cNvPr id="17" name="Shape 17"/>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16"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4" name=""/>
                <a:graphic>
                  <a:graphicData uri="http://schemas.microsoft.com/office/word/2010/wordprocessingShape">
                    <wps:wsp>
                      <wps:cNvSpPr/>
                      <wps:cNvPr id="25" name="Shape 25"/>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4" name="image63.png"/>
                <a:graphic>
                  <a:graphicData uri="http://schemas.openxmlformats.org/drawingml/2006/picture">
                    <pic:pic>
                      <pic:nvPicPr>
                        <pic:cNvPr id="0" name="image63.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099">
      <w:pPr>
        <w:widowControl w:val="0"/>
        <w:spacing w:after="0" w:line="240" w:lineRule="auto"/>
        <w:jc w:val="both"/>
        <w:rPr>
          <w:color w:val="222222"/>
        </w:rPr>
      </w:pPr>
      <w:r w:rsidDel="00000000" w:rsidR="00000000" w:rsidRPr="00000000">
        <w:rPr>
          <w:color w:val="222222"/>
          <w:rtl w:val="0"/>
        </w:rPr>
        <w:t xml:space="preserve">9. Monteer het scharnier aan de linkerkant en de voetplaat aan de rechterkant. Schroef vervolgens de twee stelvoeten vast met de originele onderdelen.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196" name="image30.png"/>
            <a:graphic>
              <a:graphicData uri="http://schemas.openxmlformats.org/drawingml/2006/picture">
                <pic:pic>
                  <pic:nvPicPr>
                    <pic:cNvPr descr="Diagram, engineering drawing&#10;&#10;Description automatically generated" id="0" name="image30.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widowControl w:val="0"/>
        <w:spacing w:after="0" w:line="240" w:lineRule="auto"/>
        <w:rPr>
          <w:color w:val="222222"/>
        </w:rPr>
      </w:pPr>
      <w:r w:rsidDel="00000000" w:rsidR="00000000" w:rsidRPr="00000000">
        <w:rPr>
          <w:color w:val="222222"/>
          <w:rtl w:val="0"/>
        </w:rPr>
        <w:t xml:space="preserve">10. Verplaats de twee middelste gatdeksels van links naar rechts.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197" name="image32.png"/>
            <a:graphic>
              <a:graphicData uri="http://schemas.openxmlformats.org/drawingml/2006/picture">
                <pic:pic>
                  <pic:nvPicPr>
                    <pic:cNvPr descr="Diagram, engineering drawing&#10;&#10;Description automatically generated" id="0" name="image32.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jc w:val="both"/>
        <w:rPr>
          <w:color w:val="222222"/>
        </w:rPr>
      </w:pPr>
      <w:r w:rsidDel="00000000" w:rsidR="00000000" w:rsidRPr="00000000">
        <w:rPr>
          <w:color w:val="222222"/>
          <w:rtl w:val="0"/>
        </w:rPr>
        <w:t xml:space="preserve">11. Zet het apparaat rechtop en plaats de deur op het onderste scharnier. Zorg ervoor dat de scharnierkern in het gat van de deur zit. Beweeg vervolgens de afdekking van het scharniergat van de onderste deur van links naar rechts.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198" name="image31.png"/>
            <a:graphic>
              <a:graphicData uri="http://schemas.openxmlformats.org/drawingml/2006/picture">
                <pic:pic>
                  <pic:nvPicPr>
                    <pic:cNvPr descr="Diagram&#10;&#10;Description automatically generated" id="0" name="image31.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widowControl w:val="0"/>
        <w:spacing w:after="0" w:line="240" w:lineRule="auto"/>
        <w:jc w:val="both"/>
        <w:rPr>
          <w:color w:val="222222"/>
        </w:rPr>
      </w:pPr>
      <w:r w:rsidDel="00000000" w:rsidR="00000000" w:rsidRPr="00000000">
        <w:rPr>
          <w:color w:val="222222"/>
          <w:rtl w:val="0"/>
        </w:rPr>
        <w:t xml:space="preserve">12. Installeer het middelste scharnier.</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199" name="image33.png"/>
            <a:graphic>
              <a:graphicData uri="http://schemas.openxmlformats.org/drawingml/2006/picture">
                <pic:pic>
                  <pic:nvPicPr>
                    <pic:cNvPr descr="Diagram&#10;&#10;Description automatically generated" id="0" name="image33.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widowControl w:val="0"/>
        <w:spacing w:after="0" w:line="240" w:lineRule="auto"/>
        <w:jc w:val="both"/>
        <w:rPr>
          <w:color w:val="222222"/>
        </w:rPr>
      </w:pPr>
      <w:r w:rsidDel="00000000" w:rsidR="00000000" w:rsidRPr="00000000">
        <w:rPr>
          <w:color w:val="222222"/>
          <w:rtl w:val="0"/>
        </w:rPr>
        <w:t xml:space="preserve">13. Monteer de bovenste deur met het bovenste scharnier.</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200" name="image35.png"/>
            <a:graphic>
              <a:graphicData uri="http://schemas.openxmlformats.org/drawingml/2006/picture">
                <pic:pic>
                  <pic:nvPicPr>
                    <pic:cNvPr descr="Diagram, engineering drawing&#10;&#10;Description automatically generated" id="0" name="image35.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widowControl w:val="0"/>
        <w:spacing w:after="0" w:line="240" w:lineRule="auto"/>
        <w:jc w:val="both"/>
        <w:rPr>
          <w:color w:val="222222"/>
        </w:rPr>
      </w:pPr>
      <w:r w:rsidDel="00000000" w:rsidR="00000000" w:rsidRPr="00000000">
        <w:rPr>
          <w:color w:val="222222"/>
          <w:rtl w:val="0"/>
        </w:rPr>
        <w:t xml:space="preserve">14. Klik de scharnierkap en de gatkap aan de bovenkant van het apparaat vast.</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201" name="image37.png"/>
            <a:graphic>
              <a:graphicData uri="http://schemas.openxmlformats.org/drawingml/2006/picture">
                <pic:pic>
                  <pic:nvPicPr>
                    <pic:cNvPr descr="Diagram&#10;&#10;Description automatically generated" id="0" name="image37.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widowControl w:val="0"/>
        <w:spacing w:after="0" w:line="240" w:lineRule="auto"/>
        <w:jc w:val="both"/>
        <w:rPr>
          <w:color w:val="222222"/>
        </w:rPr>
      </w:pPr>
      <w:r w:rsidDel="00000000" w:rsidR="00000000" w:rsidRPr="00000000">
        <w:rPr>
          <w:color w:val="222222"/>
          <w:rtl w:val="0"/>
        </w:rPr>
        <w:t xml:space="preserve">15. Controleer of de deurafdichting vervormd is. Zo ja, verwijder dan de deurafdichtingen van de koelkast en de vriezer en bevestig ze opnieuw na het draaien.</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202" name="image38.png"/>
            <a:graphic>
              <a:graphicData uri="http://schemas.openxmlformats.org/drawingml/2006/picture">
                <pic:pic>
                  <pic:nvPicPr>
                    <pic:cNvPr descr="A picture containing text, handcart&#10;&#10;Description automatically generated" id="0" name="image38.png"/>
                    <pic:cNvPicPr preferRelativeResize="0"/>
                  </pic:nvPicPr>
                  <pic:blipFill>
                    <a:blip r:embed="rId26"/>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Ruimtebehoefte​</w:t>
      </w:r>
    </w:p>
    <w:p w:rsidR="00000000" w:rsidDel="00000000" w:rsidP="00000000" w:rsidRDefault="00000000" w:rsidRPr="00000000" w14:paraId="000000B1">
      <w:pPr>
        <w:widowControl w:val="0"/>
        <w:spacing w:after="0" w:line="240" w:lineRule="auto"/>
        <w:jc w:val="both"/>
        <w:rPr>
          <w:color w:val="222222"/>
        </w:rPr>
      </w:pPr>
      <w:r w:rsidDel="00000000" w:rsidR="00000000" w:rsidRPr="00000000">
        <w:rPr>
          <w:color w:val="222222"/>
          <w:rtl w:val="0"/>
        </w:rPr>
        <w:t xml:space="preserve">Zorg dat de deur voldoende open blijft staan.</w:t>
      </w:r>
    </w:p>
    <w:p w:rsidR="00000000" w:rsidDel="00000000" w:rsidP="00000000" w:rsidRDefault="00000000" w:rsidRPr="00000000" w14:paraId="000000B2">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171" name="image36.png"/>
            <a:graphic>
              <a:graphicData uri="http://schemas.openxmlformats.org/drawingml/2006/picture">
                <pic:pic>
                  <pic:nvPicPr>
                    <pic:cNvPr id="0" name="image36.png"/>
                    <pic:cNvPicPr preferRelativeResize="0"/>
                  </pic:nvPicPr>
                  <pic:blipFill>
                    <a:blip r:embed="rId27"/>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Het waterpas stellen van de eenheid</w:t>
      </w:r>
    </w:p>
    <w:p w:rsidR="00000000" w:rsidDel="00000000" w:rsidP="00000000" w:rsidRDefault="00000000" w:rsidRPr="00000000" w14:paraId="000000B4">
      <w:pPr>
        <w:widowControl w:val="0"/>
        <w:spacing w:after="0" w:line="240" w:lineRule="auto"/>
        <w:jc w:val="both"/>
        <w:rPr>
          <w:color w:val="222222"/>
        </w:rPr>
      </w:pPr>
      <w:r w:rsidDel="00000000" w:rsidR="00000000" w:rsidRPr="00000000">
        <w:rPr>
          <w:color w:val="222222"/>
          <w:rtl w:val="0"/>
        </w:rPr>
        <w:t xml:space="preserve">Om dit te doen, stelt u de twee stelvoeten aan de voorkant van het apparaat af. Als het apparaat niet waterpas staat, sluiten de deuren en de magnetische afdichting niet goed aan.</w:t>
      </w:r>
    </w:p>
    <w:p w:rsidR="00000000" w:rsidDel="00000000" w:rsidP="00000000" w:rsidRDefault="00000000" w:rsidRPr="00000000" w14:paraId="000000B5">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172" name="image28.png"/>
            <a:graphic>
              <a:graphicData uri="http://schemas.openxmlformats.org/drawingml/2006/picture">
                <pic:pic>
                  <pic:nvPicPr>
                    <pic:cNvPr id="0" name="image28.png"/>
                    <pic:cNvPicPr preferRelativeResize="0"/>
                  </pic:nvPicPr>
                  <pic:blipFill>
                    <a:blip r:embed="rId28"/>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Positionering</w:t>
      </w:r>
    </w:p>
    <w:p w:rsidR="00000000" w:rsidDel="00000000" w:rsidP="00000000" w:rsidRDefault="00000000" w:rsidRPr="00000000" w14:paraId="000000B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Installeer dit apparaat op een locatie waar de omgevingstemperatuur overeenkomt met de klimaatklasse die op het typeplaatje van het apparaat staat aangegeven:</w:t>
      </w:r>
    </w:p>
    <w:p w:rsidR="00000000" w:rsidDel="00000000" w:rsidP="00000000" w:rsidRDefault="00000000" w:rsidRPr="00000000" w14:paraId="000000B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Voor koelapparaten met klimaatklasse:</w:t>
      </w:r>
    </w:p>
    <w:p w:rsidR="00000000" w:rsidDel="00000000" w:rsidP="00000000" w:rsidRDefault="00000000" w:rsidRPr="00000000" w14:paraId="000000B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Uitgebreid temperatuurbereik: dit koelapparaat is bedoeld voor gebruik bij omgevingstemperaturen van 10 °C tot 32 °C (SN);</w:t>
      </w:r>
    </w:p>
    <w:p w:rsidR="00000000" w:rsidDel="00000000" w:rsidP="00000000" w:rsidRDefault="00000000" w:rsidRPr="00000000" w14:paraId="000000B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gematigd: dit koelapparaat is bedoeld voor gebruik bij omgevingstemperaturen van 16 °C tot 32 °C (N);</w:t>
      </w:r>
    </w:p>
    <w:p w:rsidR="00000000" w:rsidDel="00000000" w:rsidP="00000000" w:rsidRDefault="00000000" w:rsidRPr="00000000" w14:paraId="000000B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subtropisch: dit koelapparaat is bedoeld voor gebruik bij omgevingstemperaturen van 16 °C tot 38 °C (ST);</w:t>
      </w:r>
    </w:p>
    <w:p w:rsidR="00000000" w:rsidDel="00000000" w:rsidP="00000000" w:rsidRDefault="00000000" w:rsidRPr="00000000" w14:paraId="000000B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tropisch: dit koelapparaat is bedoeld voor gebruik bij omgevingstemperaturen van 16 °C tot 43 °C (T);</w:t>
      </w:r>
    </w:p>
    <w:p w:rsidR="00000000" w:rsidDel="00000000" w:rsidP="00000000" w:rsidRDefault="00000000" w:rsidRPr="00000000" w14:paraId="000000B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Locatie</w:t>
      </w:r>
    </w:p>
    <w:p w:rsidR="00000000" w:rsidDel="00000000" w:rsidP="00000000" w:rsidRDefault="00000000" w:rsidRPr="00000000" w14:paraId="000000B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apparaat moet op ruime afstand van warmtebronnen zoals radiatoren, boilers, direct zonlicht etc. worden geplaatst. Zorg ervoor dat de lucht vrij kan circuleren rond de achterkant van de kast. Voor optimale prestaties moet de minimale afstand tussen de bovenkant van de kast en de bovenkast ten minste 100 mm zijn als het apparaat onder een overhangend wandmeubel wordt geplaatst. Idealiter wordt het apparaat echter niet onder overhangende wandmeubels geplaatst. Nauwkeurige nivellering wordt gegarandeerd door een of meer verstelbare poten aan de onderkant van de kast.</w:t>
      </w:r>
    </w:p>
    <w:p w:rsidR="00000000" w:rsidDel="00000000" w:rsidP="00000000" w:rsidRDefault="00000000" w:rsidRPr="00000000" w14:paraId="000000BF">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Waarschuwing! </w:t>
      </w:r>
      <w:r w:rsidDel="00000000" w:rsidR="00000000" w:rsidRPr="00000000">
        <w:rPr>
          <w:rFonts w:ascii="Calibri" w:cs="Calibri" w:eastAsia="Calibri" w:hAnsi="Calibri"/>
          <w:color w:val="222222"/>
          <w:rtl w:val="0"/>
        </w:rPr>
        <w:t xml:space="preserve">Het apparaat moet losgekoppeld kunnen worden van het lichtnet; de stekker moet daarom na installatie gemakkelijk bereikbaar zijn.</w:t>
      </w:r>
    </w:p>
    <w:p w:rsidR="00000000" w:rsidDel="00000000" w:rsidP="00000000" w:rsidRDefault="00000000" w:rsidRPr="00000000" w14:paraId="000000C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Elektrische aansluiting</w:t>
      </w:r>
    </w:p>
    <w:p w:rsidR="00000000" w:rsidDel="00000000" w:rsidP="00000000" w:rsidRDefault="00000000" w:rsidRPr="00000000" w14:paraId="000000C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Controleer voordat u het apparaat aansluit of de spanning en frequentie op het typeplaatje overeenkomen met uw netspanning. Het apparaat moet geaard zijn. De stekker van het netsnoer is hiervoor voorzien van een contactpunt. Als het stopcontact niet geaard is, sluit het apparaat dan aan op een aparte aarding conform de geldende voorschriften. Raadpleeg hiervoor een gekwalificeerde elektricien.</w:t>
      </w:r>
    </w:p>
    <w:p w:rsidR="00000000" w:rsidDel="00000000" w:rsidP="00000000" w:rsidRDefault="00000000" w:rsidRPr="00000000" w14:paraId="000000C2">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fabrikant wijst alle aansprakelijkheid af indien de bovenstaande veiligheidsmaatregelen niet worden nageleefd. Dit apparaat voldoet aan de EG-richtlijnen.</w:t>
      </w:r>
    </w:p>
    <w:p w:rsidR="00000000" w:rsidDel="00000000" w:rsidP="00000000" w:rsidRDefault="00000000" w:rsidRPr="00000000" w14:paraId="000000C3">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DAGELIJKS GEBRUIK</w:t>
      </w:r>
    </w:p>
    <w:p w:rsidR="00000000" w:rsidDel="00000000" w:rsidP="00000000" w:rsidRDefault="00000000" w:rsidRPr="00000000" w14:paraId="000000C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Eerste gebruik - Reiniging van het interieur</w:t>
      </w:r>
    </w:p>
    <w:p w:rsidR="00000000" w:rsidDel="00000000" w:rsidP="00000000" w:rsidRDefault="00000000" w:rsidRPr="00000000" w14:paraId="000000C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Voordat u het apparaat voor de eerste keer gebruikt, dient u de binnenkant en alle interne accessoires te reinigen met lauw water en een neutraal reinigingsmiddel om de typische geur van een nieuw product te verwijderen. Droog vervolgens alles grondig af.</w:t>
      </w:r>
    </w:p>
    <w:p w:rsidR="00000000" w:rsidDel="00000000" w:rsidP="00000000" w:rsidRDefault="00000000" w:rsidRPr="00000000" w14:paraId="000000C6">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Belangrijk! </w:t>
      </w:r>
      <w:r w:rsidDel="00000000" w:rsidR="00000000" w:rsidRPr="00000000">
        <w:rPr>
          <w:rFonts w:ascii="Calibri" w:cs="Calibri" w:eastAsia="Calibri" w:hAnsi="Calibri"/>
          <w:color w:val="222222"/>
          <w:rtl w:val="0"/>
        </w:rPr>
        <w:t xml:space="preserve">Gebruik geen schoonmaakmiddelen of schuurpoeders, want deze beschadigen de afwerking.</w:t>
      </w:r>
    </w:p>
    <w:p w:rsidR="00000000" w:rsidDel="00000000" w:rsidP="00000000" w:rsidRDefault="00000000" w:rsidRPr="00000000" w14:paraId="000000C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Temperatuurinstelling</w:t>
      </w:r>
    </w:p>
    <w:p w:rsidR="00000000" w:rsidDel="00000000" w:rsidP="00000000" w:rsidRDefault="00000000" w:rsidRPr="00000000" w14:paraId="000000C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Sluit het apparaat aan op het stopcontact. De interne temperatuur wordt geregeld door een thermostaat. Er zijn 8 standen. Stand 1 is de warmste stand en stand 7 de koudste. Bij stand 0 wordt het apparaat uitgeschakeld. Bij stand max blijft de compressor draaien.</w:t>
      </w:r>
    </w:p>
    <w:p w:rsidR="00000000" w:rsidDel="00000000" w:rsidP="00000000" w:rsidRDefault="00000000" w:rsidRPr="00000000" w14:paraId="000000C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Het apparaat werkt mogelijk niet op de juiste temperatuur als het bijzonder warm is of als u de deur vaak opent.</w:t>
      </w:r>
    </w:p>
    <w:p w:rsidR="00000000" w:rsidDel="00000000" w:rsidP="00000000" w:rsidRDefault="00000000" w:rsidRPr="00000000" w14:paraId="000000CA">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173" name="image19.png"/>
            <a:graphic>
              <a:graphicData uri="http://schemas.openxmlformats.org/drawingml/2006/picture">
                <pic:pic>
                  <pic:nvPicPr>
                    <pic:cNvPr descr="Diagram, engineering drawing&#10;&#10;Description automatically generated" id="0" name="image19.png"/>
                    <pic:cNvPicPr preferRelativeResize="0"/>
                  </pic:nvPicPr>
                  <pic:blipFill>
                    <a:blip r:embed="rId29"/>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rPr>
          <w:rFonts w:ascii="Calibri" w:cs="Calibri" w:eastAsia="Calibri" w:hAnsi="Calibri"/>
          <w:color w:val="222222"/>
        </w:rPr>
      </w:pPr>
      <w:bookmarkStart w:colFirst="0" w:colLast="0" w:name="_heading=h.kl8w259ar2pm" w:id="8"/>
      <w:bookmarkEnd w:id="8"/>
      <w:r w:rsidDel="00000000" w:rsidR="00000000" w:rsidRPr="00000000">
        <w:rPr>
          <w:rFonts w:ascii="Calibri" w:cs="Calibri" w:eastAsia="Calibri" w:hAnsi="Calibri"/>
          <w:color w:val="222222"/>
          <w:rtl w:val="0"/>
        </w:rPr>
        <w:t xml:space="preserve">Plaats de verschillende voedingsmiddelen in de verschillende compartimenten volgens onderstaande tabel:</w:t>
      </w:r>
    </w:p>
    <w:tbl>
      <w:tblPr>
        <w:tblStyle w:val="Table1"/>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CC">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Koelkastcompartimenten</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0CD">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Soort voedsel</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rPr>
                <w:rFonts w:ascii="Calibri" w:cs="Calibri" w:eastAsia="Calibri" w:hAnsi="Calibri"/>
                <w:color w:val="000000"/>
              </w:rPr>
            </w:pPr>
            <w:r w:rsidDel="00000000" w:rsidR="00000000" w:rsidRPr="00000000">
              <w:rPr>
                <w:rFonts w:ascii="Calibri" w:cs="Calibri" w:eastAsia="Calibri" w:hAnsi="Calibri"/>
                <w:color w:val="000000"/>
                <w:rtl w:val="0"/>
              </w:rPr>
              <w:t xml:space="preserve">Deur of balkons van het koelkastcompartiment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F">
            <w:pPr>
              <w:rPr>
                <w:rFonts w:ascii="Calibri" w:cs="Calibri" w:eastAsia="Calibri" w:hAnsi="Calibri"/>
                <w:color w:val="000000"/>
              </w:rPr>
            </w:pPr>
            <w:r w:rsidDel="00000000" w:rsidR="00000000" w:rsidRPr="00000000">
              <w:rPr>
                <w:rFonts w:ascii="Calibri" w:cs="Calibri" w:eastAsia="Calibri" w:hAnsi="Calibri"/>
                <w:color w:val="000000"/>
                <w:rtl w:val="0"/>
              </w:rPr>
              <w:t xml:space="preserve">Voedingsmiddelen met natuurlijke conserveringsmiddelen, zoals jam, vruchtensappen, dranken en kruiden. </w:t>
              <w:br w:type="textWrapping"/>
              <w:t xml:space="preserve">Bewaar geen bederfelijke voedingsmiddelen.</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rPr>
                <w:rFonts w:ascii="Calibri" w:cs="Calibri" w:eastAsia="Calibri" w:hAnsi="Calibri"/>
                <w:color w:val="000000"/>
              </w:rPr>
            </w:pPr>
            <w:r w:rsidDel="00000000" w:rsidR="00000000" w:rsidRPr="00000000">
              <w:rPr>
                <w:rFonts w:ascii="Calibri" w:cs="Calibri" w:eastAsia="Calibri" w:hAnsi="Calibri"/>
                <w:color w:val="000000"/>
                <w:rtl w:val="0"/>
              </w:rPr>
              <w:t xml:space="preserve">Groentelade (saladelade)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1">
            <w:pPr>
              <w:rPr>
                <w:rFonts w:ascii="Calibri" w:cs="Calibri" w:eastAsia="Calibri" w:hAnsi="Calibri"/>
                <w:color w:val="000000"/>
              </w:rPr>
            </w:pPr>
            <w:r w:rsidDel="00000000" w:rsidR="00000000" w:rsidRPr="00000000">
              <w:rPr>
                <w:rFonts w:ascii="Calibri" w:cs="Calibri" w:eastAsia="Calibri" w:hAnsi="Calibri"/>
                <w:color w:val="000000"/>
                <w:rtl w:val="0"/>
              </w:rPr>
              <w:t xml:space="preserve">apart in de groentelade worden bewaard. Bewaar bananen, uien, aardappelen en knoflook niet in de koelkast.</w:t>
              <w:br w:type="textWrapping"/>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rPr>
                <w:rFonts w:ascii="Calibri" w:cs="Calibri" w:eastAsia="Calibri" w:hAnsi="Calibri"/>
                <w:color w:val="000000"/>
              </w:rPr>
            </w:pPr>
            <w:r w:rsidDel="00000000" w:rsidR="00000000" w:rsidRPr="00000000">
              <w:rPr>
                <w:rFonts w:ascii="Calibri" w:cs="Calibri" w:eastAsia="Calibri" w:hAnsi="Calibri"/>
                <w:color w:val="000000"/>
                <w:rtl w:val="0"/>
              </w:rPr>
              <w:t xml:space="preserve">Koelkastplank – midden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3">
            <w:pPr>
              <w:rPr>
                <w:rFonts w:ascii="Calibri" w:cs="Calibri" w:eastAsia="Calibri" w:hAnsi="Calibri"/>
                <w:color w:val="000000"/>
              </w:rPr>
            </w:pPr>
            <w:r w:rsidDel="00000000" w:rsidR="00000000" w:rsidRPr="00000000">
              <w:rPr>
                <w:rFonts w:ascii="Calibri" w:cs="Calibri" w:eastAsia="Calibri" w:hAnsi="Calibri"/>
                <w:color w:val="000000"/>
                <w:rtl w:val="0"/>
              </w:rPr>
              <w:t xml:space="preserve">Zuivelproducten, eieren</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rPr>
                <w:rFonts w:ascii="Calibri" w:cs="Calibri" w:eastAsia="Calibri" w:hAnsi="Calibri"/>
                <w:color w:val="000000"/>
              </w:rPr>
            </w:pPr>
            <w:r w:rsidDel="00000000" w:rsidR="00000000" w:rsidRPr="00000000">
              <w:rPr>
                <w:rFonts w:ascii="Calibri" w:cs="Calibri" w:eastAsia="Calibri" w:hAnsi="Calibri"/>
                <w:color w:val="000000"/>
                <w:rtl w:val="0"/>
              </w:rPr>
              <w:t xml:space="preserve">Koelkastplank – bovenkant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5">
            <w:pPr>
              <w:rPr>
                <w:rFonts w:ascii="Calibri" w:cs="Calibri" w:eastAsia="Calibri" w:hAnsi="Calibri"/>
                <w:color w:val="000000"/>
              </w:rPr>
            </w:pPr>
            <w:r w:rsidDel="00000000" w:rsidR="00000000" w:rsidRPr="00000000">
              <w:rPr>
                <w:rFonts w:ascii="Calibri" w:cs="Calibri" w:eastAsia="Calibri" w:hAnsi="Calibri"/>
                <w:color w:val="000000"/>
                <w:rtl w:val="0"/>
              </w:rPr>
              <w:t xml:space="preserve">Voedingsmiddelen die niet gekookt hoeven te worden, zoals kant-en-klaar maaltijden, vleeswaren en restjes.</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rPr>
                <w:rFonts w:ascii="Calibri" w:cs="Calibri" w:eastAsia="Calibri" w:hAnsi="Calibri"/>
                <w:color w:val="000000"/>
              </w:rPr>
            </w:pPr>
            <w:r w:rsidDel="00000000" w:rsidR="00000000" w:rsidRPr="00000000">
              <w:rPr>
                <w:rFonts w:ascii="Calibri" w:cs="Calibri" w:eastAsia="Calibri" w:hAnsi="Calibri"/>
                <w:color w:val="000000"/>
                <w:rtl w:val="0"/>
              </w:rPr>
              <w:t xml:space="preserve">Vrieslade(s)/plank</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7">
            <w:pPr>
              <w:rPr>
                <w:rFonts w:ascii="Calibri" w:cs="Calibri" w:eastAsia="Calibri" w:hAnsi="Calibri"/>
                <w:color w:val="000000"/>
              </w:rPr>
            </w:pPr>
            <w:r w:rsidDel="00000000" w:rsidR="00000000" w:rsidRPr="00000000">
              <w:rPr>
                <w:rFonts w:ascii="Calibri" w:cs="Calibri" w:eastAsia="Calibri" w:hAnsi="Calibri"/>
                <w:color w:val="000000"/>
                <w:rtl w:val="0"/>
              </w:rPr>
              <w:t xml:space="preserve">Voedsel voor langdurige opslag. </w:t>
              <w:br w:type="textWrapping"/>
              <w:t xml:space="preserve">Onderste lade/plank voor rauw vlees, gevogelte en vis. Middelste lade/plank voor diepvriesgroenten en chips. Bovenste lade/plank voor ijs, diepvriesfruit en diepvriesgebak.</w:t>
            </w:r>
          </w:p>
        </w:tc>
      </w:tr>
    </w:tbl>
    <w:p w:rsidR="00000000" w:rsidDel="00000000" w:rsidP="00000000" w:rsidRDefault="00000000" w:rsidRPr="00000000" w14:paraId="000000D8">
      <w:pPr>
        <w:rPr>
          <w:rFonts w:ascii="Calibri" w:cs="Calibri" w:eastAsia="Calibri" w:hAnsi="Calibri"/>
          <w:color w:val="222222"/>
        </w:rPr>
      </w:pPr>
      <w:r w:rsidDel="00000000" w:rsidR="00000000" w:rsidRPr="00000000">
        <w:rPr>
          <w:rtl w:val="0"/>
        </w:rPr>
      </w:r>
    </w:p>
    <w:tbl>
      <w:tblPr>
        <w:tblStyle w:val="Table2"/>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Temperatuur instelling aanbeveling</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Omgevingstemperatuur</w:t>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Vriesvak</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Koelvak</w:t>
            </w:r>
          </w:p>
        </w:tc>
      </w:tr>
      <w:tr>
        <w:trPr>
          <w:cantSplit w:val="0"/>
          <w:trHeight w:val="1368" w:hRule="atLeast"/>
          <w:tblHeader w:val="0"/>
        </w:trPr>
        <w:tc>
          <w:tcPr>
            <w:vMerge w:val="restart"/>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Warm</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 °C</w:t>
            </w:r>
            <w:r w:rsidDel="00000000" w:rsidR="00000000" w:rsidRPr="00000000">
              <w:rPr>
                <w:rtl w:val="0"/>
              </w:rPr>
            </w:r>
          </w:p>
        </w:tc>
        <w:tc>
          <w:tcPr>
            <w:vMerge w:val="restart"/>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174"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30"/>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Instellen op 2-4</w:t>
            </w:r>
          </w:p>
        </w:tc>
      </w:tr>
      <w:tr>
        <w:trPr>
          <w:cantSplit w:val="0"/>
          <w:trHeight w:val="1427" w:hRule="atLeast"/>
          <w:tblHeader w:val="0"/>
        </w:trPr>
        <w:tc>
          <w:tcPr>
            <w:vMerge w:val="restart"/>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Normaal</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21°C - 28°C</w:t>
            </w:r>
          </w:p>
        </w:tc>
        <w:tc>
          <w:tcPr>
            <w:vMerge w:val="restart"/>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175" name="image21.png"/>
                  <a:graphic>
                    <a:graphicData uri="http://schemas.openxmlformats.org/drawingml/2006/picture">
                      <pic:pic>
                        <pic:nvPicPr>
                          <pic:cNvPr descr="Diagram, engineering drawing&#10;&#10;Description automatically generated" id="0" name="image21.png"/>
                          <pic:cNvPicPr preferRelativeResize="0"/>
                        </pic:nvPicPr>
                        <pic:blipFill>
                          <a:blip r:embed="rId31"/>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op 4</w:t>
            </w:r>
          </w:p>
        </w:tc>
      </w:tr>
      <w:tr>
        <w:trPr>
          <w:cantSplit w:val="0"/>
          <w:trHeight w:val="1320" w:hRule="atLeast"/>
          <w:tblHeader w:val="0"/>
        </w:trPr>
        <w:tc>
          <w:tcPr>
            <w:vMerge w:val="restart"/>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Koud</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16°C - 20°C</w:t>
            </w:r>
          </w:p>
        </w:tc>
        <w:tc>
          <w:tcPr>
            <w:vMerge w:val="restart"/>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176" name="image22.png"/>
                  <a:graphic>
                    <a:graphicData uri="http://schemas.openxmlformats.org/drawingml/2006/picture">
                      <pic:pic>
                        <pic:nvPicPr>
                          <pic:cNvPr descr="Diagram, engineering drawing&#10;&#10;Description automatically generated" id="0" name="image22.png"/>
                          <pic:cNvPicPr preferRelativeResize="0"/>
                        </pic:nvPicPr>
                        <pic:blipFill>
                          <a:blip r:embed="rId32"/>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Instellen op 4-6</w:t>
            </w:r>
          </w:p>
        </w:tc>
      </w:tr>
    </w:tbl>
    <w:p w:rsidR="00000000" w:rsidDel="00000000" w:rsidP="00000000" w:rsidRDefault="00000000" w:rsidRPr="00000000" w14:paraId="0000010A">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Impact op voedselopslag</w:t>
      </w:r>
    </w:p>
    <w:p w:rsidR="00000000" w:rsidDel="00000000" w:rsidP="00000000" w:rsidRDefault="00000000" w:rsidRPr="00000000" w14:paraId="000001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Bij de aanbevolen instellingen is de optimale bewaartijd in de koelkast maximaal 3 dagen.</w:t>
      </w:r>
    </w:p>
    <w:p w:rsidR="00000000" w:rsidDel="00000000" w:rsidP="00000000" w:rsidRDefault="00000000" w:rsidRPr="00000000" w14:paraId="000001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Bij de aanbevolen instellingen is de optimale bewaartijd in de vriezer maximaal 1 maand.</w:t>
      </w:r>
    </w:p>
    <w:p w:rsidR="00000000" w:rsidDel="00000000" w:rsidP="00000000" w:rsidRDefault="00000000" w:rsidRPr="00000000" w14:paraId="000001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bookmarkStart w:colFirst="0" w:colLast="0" w:name="_heading=h.j0g8qhe2uryw" w:id="9"/>
      <w:bookmarkEnd w:id="9"/>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De optimale bewaartijd kan onder andere omstandigheden korter zijn.</w:t>
      </w:r>
    </w:p>
    <w:p w:rsidR="00000000" w:rsidDel="00000000" w:rsidP="00000000" w:rsidRDefault="00000000" w:rsidRPr="00000000" w14:paraId="0000010F">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Let op: </w:t>
      </w:r>
      <w:r w:rsidDel="00000000" w:rsidR="00000000" w:rsidRPr="00000000">
        <w:rPr>
          <w:rFonts w:ascii="Calibri" w:cs="Calibri" w:eastAsia="Calibri" w:hAnsi="Calibri"/>
          <w:color w:val="222222"/>
          <w:sz w:val="24"/>
          <w:szCs w:val="24"/>
          <w:rtl w:val="0"/>
        </w:rPr>
        <w:t xml:space="preserve">Een hoge temperatuurinstelling versnelt voedselverspilling .</w:t>
      </w:r>
    </w:p>
    <w:p w:rsidR="00000000" w:rsidDel="00000000" w:rsidP="00000000" w:rsidRDefault="00000000" w:rsidRPr="00000000" w14:paraId="0000011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Deur open alarm</w:t>
      </w:r>
    </w:p>
    <w:p w:rsidR="00000000" w:rsidDel="00000000" w:rsidP="00000000" w:rsidRDefault="00000000" w:rsidRPr="00000000" w14:paraId="00000111">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Als u de koelkastdeur 60 seconden niet sluit, knippert het LED-lampje 3 keer en blijft het vervolgens 5 seconden branden. Deze cyclus herhaalt zich totdat de deur gesloten is.</w:t>
      </w:r>
    </w:p>
    <w:p w:rsidR="00000000" w:rsidDel="00000000" w:rsidP="00000000" w:rsidRDefault="00000000" w:rsidRPr="00000000" w14:paraId="0000011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Verse producten invriezen</w:t>
      </w:r>
    </w:p>
    <w:p w:rsidR="00000000" w:rsidDel="00000000" w:rsidP="00000000" w:rsidRDefault="00000000" w:rsidRPr="00000000" w14:paraId="0000011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vriesvak is geschikt voor het invriezen van verse producten en het langdurig bewaren van diepvriesproducten.</w:t>
      </w:r>
    </w:p>
    <w:p w:rsidR="00000000" w:rsidDel="00000000" w:rsidP="00000000" w:rsidRDefault="00000000" w:rsidRPr="00000000" w14:paraId="0000011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Plaats het verse voedsel dat u wilt invriezen in het vriesvak.</w:t>
      </w:r>
    </w:p>
    <w:p w:rsidR="00000000" w:rsidDel="00000000" w:rsidP="00000000" w:rsidRDefault="00000000" w:rsidRPr="00000000" w14:paraId="0000011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maximale hoeveelheid voedsel die in 24 uur kan worden ingevroren, staat vermeld op het typeplaatje.</w:t>
      </w:r>
    </w:p>
    <w:p w:rsidR="00000000" w:rsidDel="00000000" w:rsidP="00000000" w:rsidRDefault="00000000" w:rsidRPr="00000000" w14:paraId="0000011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invriesproces duurt 24 uur: voeg gedurende deze periode geen ander voedsel toe dat ingevroren moet worden.</w:t>
      </w:r>
    </w:p>
    <w:p w:rsidR="00000000" w:rsidDel="00000000" w:rsidP="00000000" w:rsidRDefault="00000000" w:rsidRPr="00000000" w14:paraId="0000011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Diepvriesproducten bewaren</w:t>
      </w:r>
    </w:p>
    <w:p w:rsidR="00000000" w:rsidDel="00000000" w:rsidP="00000000" w:rsidRDefault="00000000" w:rsidRPr="00000000" w14:paraId="0000011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Laat het apparaat bij de eerste ingebruikname of na een periode van inactiviteit, voordat u het in het opbergvak plaatst, minimaal 2 uur op de hoogste stand draaien.</w:t>
      </w:r>
    </w:p>
    <w:p w:rsidR="00000000" w:rsidDel="00000000" w:rsidP="00000000" w:rsidRDefault="00000000" w:rsidRPr="00000000" w14:paraId="0000011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Belangrijk! In geval van onbedoeld ontdooien, bijvoorbeeld doordat de stroom langer is uitgeschakeld dan de waarde die in de tabel met technische specificaties onder 'opwarmtijd' staat vermeld, moet het ontdooide voedsel snel worden geconsumeerd of direct worden bereid en vervolgens (na bereiding) opnieuw worden ingevroren.</w:t>
      </w:r>
    </w:p>
    <w:p w:rsidR="00000000" w:rsidDel="00000000" w:rsidP="00000000" w:rsidRDefault="00000000" w:rsidRPr="00000000" w14:paraId="0000011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Ontdooien</w:t>
      </w:r>
    </w:p>
    <w:p w:rsidR="00000000" w:rsidDel="00000000" w:rsidP="00000000" w:rsidRDefault="00000000" w:rsidRPr="00000000" w14:paraId="0000011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Diepvriesproducten kunnen, voordat ze worden gebruikt, in het koelvak of op kamertemperatuur worden ontdooid, afhankelijk van de beschikbare tijd.</w:t>
      </w:r>
    </w:p>
    <w:p w:rsidR="00000000" w:rsidDel="00000000" w:rsidP="00000000" w:rsidRDefault="00000000" w:rsidRPr="00000000" w14:paraId="0000011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Kleine stukjes kunnen zelfs direct vanuit de vriezer, terwijl ze nog bevroren zijn, worden bereid. In dat geval duurt het koken wel langer.</w:t>
      </w:r>
    </w:p>
    <w:p w:rsidR="00000000" w:rsidDel="00000000" w:rsidP="00000000" w:rsidRDefault="00000000" w:rsidRPr="00000000" w14:paraId="0000011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IJsblokje</w:t>
      </w:r>
    </w:p>
    <w:p w:rsidR="00000000" w:rsidDel="00000000" w:rsidP="00000000" w:rsidRDefault="00000000" w:rsidRPr="00000000" w14:paraId="0000011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Dit apparaat kan voorzien zijn van een of meer ijsblokjesmachines om ijs te produceren.</w:t>
      </w:r>
    </w:p>
    <w:p w:rsidR="00000000" w:rsidDel="00000000" w:rsidP="00000000" w:rsidRDefault="00000000" w:rsidRPr="00000000" w14:paraId="0000011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bookmarkStart w:colFirst="0" w:colLast="0" w:name="_heading=h.nptfdcj092l1" w:id="10"/>
      <w:bookmarkEnd w:id="10"/>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De waterdispenser gebruiken</w:t>
      </w:r>
    </w:p>
    <w:p w:rsidR="00000000" w:rsidDel="00000000" w:rsidP="00000000" w:rsidRDefault="00000000" w:rsidRPr="00000000" w14:paraId="0000012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Voordat u de waterdispenser voor de eerste keer gebruikt, dient u het waterreservoir in het koelcompartiment te verwijderen en schoon te maken.</w:t>
      </w:r>
    </w:p>
    <w:p w:rsidR="00000000" w:rsidDel="00000000" w:rsidP="00000000" w:rsidRDefault="00000000" w:rsidRPr="00000000" w14:paraId="0000012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Til het balkon van de tank op en verwijder het.</w:t>
      </w:r>
    </w:p>
    <w:p w:rsidR="00000000" w:rsidDel="00000000" w:rsidP="00000000" w:rsidRDefault="00000000" w:rsidRPr="00000000" w14:paraId="00000122">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177" name="image20.png"/>
            <a:graphic>
              <a:graphicData uri="http://schemas.openxmlformats.org/drawingml/2006/picture">
                <pic:pic>
                  <pic:nvPicPr>
                    <pic:cNvPr descr="Diagram&#10;&#10;Description automatically generated" id="0" name="image20.png"/>
                    <pic:cNvPicPr preferRelativeResize="0"/>
                  </pic:nvPicPr>
                  <pic:blipFill>
                    <a:blip r:embed="rId33"/>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Verwijder het waterreservoir. Maak de bovenklep los en was en reinig zowel het reservoir als de klep.</w:t>
      </w:r>
    </w:p>
    <w:p w:rsidR="00000000" w:rsidDel="00000000" w:rsidP="00000000" w:rsidRDefault="00000000" w:rsidRPr="00000000" w14:paraId="0000012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178" name="image23.png"/>
            <a:graphic>
              <a:graphicData uri="http://schemas.openxmlformats.org/drawingml/2006/picture">
                <pic:pic>
                  <pic:nvPicPr>
                    <pic:cNvPr descr="A picture containing handcart, table, worktable&#10;&#10;Description automatically generated" id="0" name="image23.png"/>
                    <pic:cNvPicPr preferRelativeResize="0"/>
                  </pic:nvPicPr>
                  <pic:blipFill>
                    <a:blip r:embed="rId34"/>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Plaats na het schoonmaken de watertank, de afdekking en het tankbalkon terug zoals hieronder beschreven.</w:t>
      </w:r>
    </w:p>
    <w:p w:rsidR="00000000" w:rsidDel="00000000" w:rsidP="00000000" w:rsidRDefault="00000000" w:rsidRPr="00000000" w14:paraId="00000126">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179" name="image26.png"/>
            <a:graphic>
              <a:graphicData uri="http://schemas.openxmlformats.org/drawingml/2006/picture">
                <pic:pic>
                  <pic:nvPicPr>
                    <pic:cNvPr descr="A picture containing diagram&#10;&#10;Description automatically generated" id="0" name="image26.png"/>
                    <pic:cNvPicPr preferRelativeResize="0"/>
                  </pic:nvPicPr>
                  <pic:blipFill>
                    <a:blip r:embed="rId35"/>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A">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B">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C">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D">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Reinig de doseerhendel aan de buitenkant van de koelkastdeur.</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180" name="image24.png"/>
            <a:graphic>
              <a:graphicData uri="http://schemas.openxmlformats.org/drawingml/2006/picture">
                <pic:pic>
                  <pic:nvPicPr>
                    <pic:cNvPr id="0" name="image24.png"/>
                    <pic:cNvPicPr preferRelativeResize="0"/>
                  </pic:nvPicPr>
                  <pic:blipFill>
                    <a:blip r:embed="rId36"/>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0">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Het waterreservoir vullen</w:t>
      </w:r>
    </w:p>
    <w:p w:rsidR="00000000" w:rsidDel="00000000" w:rsidP="00000000" w:rsidRDefault="00000000" w:rsidRPr="00000000" w14:paraId="0000013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Open het kleine dekseltje bovenop het balkon van het aquarium.</w:t>
      </w:r>
    </w:p>
    <w:p w:rsidR="00000000" w:rsidDel="00000000" w:rsidP="00000000" w:rsidRDefault="00000000" w:rsidRPr="00000000" w14:paraId="0000013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Vul het waterreservoir met drinkwater tot aan de 2L-markering.</w:t>
      </w:r>
    </w:p>
    <w:p w:rsidR="00000000" w:rsidDel="00000000" w:rsidP="00000000" w:rsidRDefault="00000000" w:rsidRPr="00000000" w14:paraId="0000013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Sluit het deksel. Zorg ervoor dat het goed dicht is.</w:t>
      </w:r>
    </w:p>
    <w:p w:rsidR="00000000" w:rsidDel="00000000" w:rsidP="00000000" w:rsidRDefault="00000000" w:rsidRPr="00000000" w14:paraId="00000134">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35">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Water tappen</w:t>
      </w:r>
    </w:p>
    <w:p w:rsidR="00000000" w:rsidDel="00000000" w:rsidP="00000000" w:rsidRDefault="00000000" w:rsidRPr="00000000" w14:paraId="0000013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Duw de doseerhendel voorzichtig in met een glas of een ander bakje. Om de stroom te stoppen, trekt u het glas van de hendel af.</w:t>
      </w:r>
    </w:p>
    <w:p w:rsidR="00000000" w:rsidDel="00000000" w:rsidP="00000000" w:rsidRDefault="00000000" w:rsidRPr="00000000" w14:paraId="00000137">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60" name="image2.png"/>
            <a:graphic>
              <a:graphicData uri="http://schemas.openxmlformats.org/drawingml/2006/picture">
                <pic:pic>
                  <pic:nvPicPr>
                    <pic:cNvPr descr="Diagram&#10;&#10;Description automatically generated with medium confidence" id="0" name="image2.png"/>
                    <pic:cNvPicPr preferRelativeResize="0"/>
                  </pic:nvPicPr>
                  <pic:blipFill>
                    <a:blip r:embed="rId37"/>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Voorzichtigheid!</w:t>
      </w:r>
    </w:p>
    <w:p w:rsidR="00000000" w:rsidDel="00000000" w:rsidP="00000000" w:rsidRDefault="00000000" w:rsidRPr="00000000" w14:paraId="00000139">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Vul het waterreservoir niet met andere vloeistoffen dan drinkwater. Dranken zoals vruchtensap, koolzuurhoudende frisdranken en alcoholische dranken zijn niet geschikt voor gebruik met de waterdispenser. Indien dergelijke vloeistoffen worden gebruikt, kan de waterdispenser defect raken en onherstelbaar beschadigd worden. Sommige chemische bestanddelen en additieven in dergelijke dranken kunnen het waterreservoir aantasten en beschadigen.</w:t>
      </w:r>
    </w:p>
    <w:p w:rsidR="00000000" w:rsidDel="00000000" w:rsidP="00000000" w:rsidRDefault="00000000" w:rsidRPr="00000000" w14:paraId="0000013A">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Gebruik uitsluitend schoon, zuiver drinkwater.</w:t>
      </w:r>
    </w:p>
    <w:p w:rsidR="00000000" w:rsidDel="00000000" w:rsidP="00000000" w:rsidRDefault="00000000" w:rsidRPr="00000000" w14:paraId="0000013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tank heeft een inhoud van 2,5 liter; vul hem niet te vol.</w:t>
      </w:r>
    </w:p>
    <w:p w:rsidR="00000000" w:rsidDel="00000000" w:rsidP="00000000" w:rsidRDefault="00000000" w:rsidRPr="00000000" w14:paraId="0000013C">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ACCESSOIRES</w:t>
      </w:r>
    </w:p>
    <w:p w:rsidR="00000000" w:rsidDel="00000000" w:rsidP="00000000" w:rsidRDefault="00000000" w:rsidRPr="00000000" w14:paraId="0000013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Verplaatsbare planken</w:t>
      </w:r>
    </w:p>
    <w:p w:rsidR="00000000" w:rsidDel="00000000" w:rsidP="00000000" w:rsidRDefault="00000000" w:rsidRPr="00000000" w14:paraId="0000013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wanden van de koelkast zijn voorzien van een reeks geleiders, zodat de schappen naar wens kunnen worden geplaatst.</w:t>
      </w:r>
    </w:p>
    <w:p w:rsidR="00000000" w:rsidDel="00000000" w:rsidP="00000000" w:rsidRDefault="00000000" w:rsidRPr="00000000" w14:paraId="0000013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Plaatsing van de deurbalkons</w:t>
      </w:r>
    </w:p>
    <w:p w:rsidR="00000000" w:rsidDel="00000000" w:rsidP="00000000" w:rsidRDefault="00000000" w:rsidRPr="00000000" w14:paraId="0000014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Om voedselverpakkingen van verschillende formaten op te bergen, kunnen de deurbalkons op verschillende hoogtes worden geplaatst. Ga hiervoor als volgt te werk: trek de balk geleidelijk in de richting van de pijlen totdat deze loskomt en plaats hem vervolgens in de gewenste positie.</w:t>
      </w:r>
    </w:p>
    <w:p w:rsidR="00000000" w:rsidDel="00000000" w:rsidP="00000000" w:rsidRDefault="00000000" w:rsidRPr="00000000" w14:paraId="00000141">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61" name="image11.png"/>
            <a:graphic>
              <a:graphicData uri="http://schemas.openxmlformats.org/drawingml/2006/picture">
                <pic:pic>
                  <pic:nvPicPr>
                    <pic:cNvPr id="0" name="image11.png"/>
                    <pic:cNvPicPr preferRelativeResize="0"/>
                  </pic:nvPicPr>
                  <pic:blipFill>
                    <a:blip r:embed="rId38"/>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43">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Handige tips en trucs</w:t>
      </w:r>
    </w:p>
    <w:p w:rsidR="00000000" w:rsidDel="00000000" w:rsidP="00000000" w:rsidRDefault="00000000" w:rsidRPr="00000000" w14:paraId="0000014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Om het invriesproces optimaal te benutten, volgen hier enkele belangrijke tips:</w:t>
      </w:r>
    </w:p>
    <w:p w:rsidR="00000000" w:rsidDel="00000000" w:rsidP="00000000" w:rsidRDefault="00000000" w:rsidRPr="00000000" w14:paraId="00000146">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maximale hoeveelheid voedsel die binnen 24 uur ingevroren kan worden, staat aangegeven op het typeplaatje;</w:t>
      </w:r>
    </w:p>
    <w:p w:rsidR="00000000" w:rsidDel="00000000" w:rsidP="00000000" w:rsidRDefault="00000000" w:rsidRPr="00000000" w14:paraId="00000147">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invriesproces duurt 24 uur. Gedurende deze periode mag er geen nieuw voedsel dat ingevroren moet worden toegevoegd.</w:t>
      </w:r>
    </w:p>
    <w:p w:rsidR="00000000" w:rsidDel="00000000" w:rsidP="00000000" w:rsidRDefault="00000000" w:rsidRPr="00000000" w14:paraId="00000148">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Vries alleen verse, grondig gereinigde voedingsmiddelen van topkwaliteit in;</w:t>
      </w:r>
    </w:p>
    <w:p w:rsidR="00000000" w:rsidDel="00000000" w:rsidP="00000000" w:rsidRDefault="00000000" w:rsidRPr="00000000" w14:paraId="00000149">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Bereid voedsel in kleine porties voor, zodat het snel en volledig kan worden ingevroren en er vervolgens alleen de benodigde hoeveelheid kan worden ontdooid;</w:t>
      </w:r>
    </w:p>
    <w:p w:rsidR="00000000" w:rsidDel="00000000" w:rsidP="00000000" w:rsidRDefault="00000000" w:rsidRPr="00000000" w14:paraId="0000014A">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Wikkel het voedsel in aluminiumfolie of plastic en zorg ervoor dat de verpakkingen luchtdicht zijn;</w:t>
      </w:r>
    </w:p>
    <w:p w:rsidR="00000000" w:rsidDel="00000000" w:rsidP="00000000" w:rsidRDefault="00000000" w:rsidRPr="00000000" w14:paraId="0000014B">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Zorg ervoor dat vers, niet-ingevroren voedsel niet in contact komt met reeds ingevroren voedsel, om zo te voorkomen dat de temperatuur van het ingevroren voedsel stijgt.</w:t>
      </w:r>
    </w:p>
    <w:p w:rsidR="00000000" w:rsidDel="00000000" w:rsidP="00000000" w:rsidRDefault="00000000" w:rsidRPr="00000000" w14:paraId="0000014C">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Magere voedingsmiddelen zijn langer houdbaar dan vette voedingsmiddelen; zout verkort de houdbaarheid van voedsel;</w:t>
      </w:r>
    </w:p>
    <w:p w:rsidR="00000000" w:rsidDel="00000000" w:rsidP="00000000" w:rsidRDefault="00000000" w:rsidRPr="00000000" w14:paraId="0000014D">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Waterijs kan, indien direct na het uit de vriezer halen geconsumeerd, bevriezingsbrandwonden aan de huid veroorzaken;</w:t>
      </w:r>
    </w:p>
    <w:p w:rsidR="00000000" w:rsidDel="00000000" w:rsidP="00000000" w:rsidRDefault="00000000" w:rsidRPr="00000000" w14:paraId="0000014E">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is raadzaam om de invriesdatum op elke afzonderlijke verpakking te vermelden, zodat u deze kunt verwijderen. Het verwijderen van producten uit de vriezer kan namelijk vriesbrand aan de buitenkant veroorzaken.</w:t>
      </w:r>
    </w:p>
    <w:p w:rsidR="00000000" w:rsidDel="00000000" w:rsidP="00000000" w:rsidRDefault="00000000" w:rsidRPr="00000000" w14:paraId="0000014F">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is raadzaam om de invriesdatum op elke verpakking te vermelden, zodat u de bewaartijd in de gaten kunt houden.</w:t>
      </w:r>
    </w:p>
    <w:p w:rsidR="00000000" w:rsidDel="00000000" w:rsidP="00000000" w:rsidRDefault="00000000" w:rsidRPr="00000000" w14:paraId="00000150">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Tips voor het bewaren van diepvriesproducten</w:t>
      </w:r>
    </w:p>
    <w:p w:rsidR="00000000" w:rsidDel="00000000" w:rsidP="00000000" w:rsidRDefault="00000000" w:rsidRPr="00000000" w14:paraId="0000015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Om de beste prestaties uit dit apparaat te halen, dient u ervoor te zorgen dat de in de winkel verpakte diepvriesproducten op de juiste manier zijn bewaard en dat de diepvriesproducten zo snel mogelijk van de winkel naar de vriezer worden overgebracht.</w:t>
      </w:r>
    </w:p>
    <w:p w:rsidR="00000000" w:rsidDel="00000000" w:rsidP="00000000" w:rsidRDefault="00000000" w:rsidRPr="00000000" w14:paraId="0000015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Open de deur niet te vaak en laat hem niet langer openstaan dan strikt noodzakelijk.</w:t>
      </w:r>
    </w:p>
    <w:p w:rsidR="00000000" w:rsidDel="00000000" w:rsidP="00000000" w:rsidRDefault="00000000" w:rsidRPr="00000000" w14:paraId="0000015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Eenmaal ontdooid, bederft voedsel snel en kan het niet opnieuw worden ingevroren.</w:t>
      </w:r>
    </w:p>
    <w:p w:rsidR="00000000" w:rsidDel="00000000" w:rsidP="00000000" w:rsidRDefault="00000000" w:rsidRPr="00000000" w14:paraId="00000155">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Overschrijd de door de fabrikant aangegeven bewaartermijn niet.</w:t>
      </w:r>
    </w:p>
    <w:p w:rsidR="00000000" w:rsidDel="00000000" w:rsidP="00000000" w:rsidRDefault="00000000" w:rsidRPr="00000000" w14:paraId="0000015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Tips voor het koelen van verse voedingsmiddelen</w:t>
      </w:r>
    </w:p>
    <w:p w:rsidR="00000000" w:rsidDel="00000000" w:rsidP="00000000" w:rsidRDefault="00000000" w:rsidRPr="00000000" w14:paraId="00000157">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Om de beste prestaties te behalen:</w:t>
      </w:r>
    </w:p>
    <w:p w:rsidR="00000000" w:rsidDel="00000000" w:rsidP="00000000" w:rsidRDefault="00000000" w:rsidRPr="00000000" w14:paraId="00000158">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Bewaar geen warme gerechten of vloeistoffen die snel verdampen in de koelkast.</w:t>
      </w:r>
    </w:p>
    <w:p w:rsidR="00000000" w:rsidDel="00000000" w:rsidP="00000000" w:rsidRDefault="00000000" w:rsidRPr="00000000" w14:paraId="00000159">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Dek het eten af of wikkel het in, vooral als het een sterke smaak heeft.</w:t>
      </w:r>
    </w:p>
    <w:p w:rsidR="00000000" w:rsidDel="00000000" w:rsidP="00000000" w:rsidRDefault="00000000" w:rsidRPr="00000000" w14:paraId="0000015A">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Maak (alle soorten): wikkel ze in plastic zakken en leg ze op de glazen planken boven de groentelade.</w:t>
      </w:r>
    </w:p>
    <w:p w:rsidR="00000000" w:rsidDel="00000000" w:rsidP="00000000" w:rsidRDefault="00000000" w:rsidRPr="00000000" w14:paraId="0000015B">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Bewaar het product op deze manier voor de veiligheid maximaal één of twee dagen.</w:t>
      </w:r>
    </w:p>
    <w:p w:rsidR="00000000" w:rsidDel="00000000" w:rsidP="00000000" w:rsidRDefault="00000000" w:rsidRPr="00000000" w14:paraId="0000015C">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Gekookte gerechten, koude gerechten, enz.: deze moeten afgedekt worden en kunnen op elke plank worden geplaatst.</w:t>
      </w:r>
    </w:p>
    <w:p w:rsidR="00000000" w:rsidDel="00000000" w:rsidP="00000000" w:rsidRDefault="00000000" w:rsidRPr="00000000" w14:paraId="0000015D">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Fruit en groenten: deze moeten grondig worden schoongemaakt en in de daarvoor bestemde lade(s) worden geplaatst.</w:t>
      </w:r>
    </w:p>
    <w:p w:rsidR="00000000" w:rsidDel="00000000" w:rsidP="00000000" w:rsidRDefault="00000000" w:rsidRPr="00000000" w14:paraId="0000015E">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Boter en kaas: deze moeten in speciale luchtdichte bakjes worden bewaard of in aluminiumfolie of plastic zakken worden gewikkeld om zoveel mogelijk lucht buiten te sluiten.</w:t>
      </w:r>
    </w:p>
    <w:p w:rsidR="00000000" w:rsidDel="00000000" w:rsidP="00000000" w:rsidRDefault="00000000" w:rsidRPr="00000000" w14:paraId="0000015F">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Melkfles: deze moet een dop hebben en op het balkon aan de deur worden bewaard.</w:t>
      </w:r>
    </w:p>
    <w:p w:rsidR="00000000" w:rsidDel="00000000" w:rsidP="00000000" w:rsidRDefault="00000000" w:rsidRPr="00000000" w14:paraId="00000160">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Bananen, aardappelen, uien en knoflook mogen, indien niet verpakt, niet in de koelkast bewaard worden.</w:t>
      </w:r>
    </w:p>
    <w:p w:rsidR="00000000" w:rsidDel="00000000" w:rsidP="00000000" w:rsidRDefault="00000000" w:rsidRPr="00000000" w14:paraId="00000161">
      <w:pPr>
        <w:rPr>
          <w:rFonts w:ascii="Calibri" w:cs="Calibri" w:eastAsia="Calibri" w:hAnsi="Calibri"/>
        </w:rPr>
      </w:pPr>
      <w:r w:rsidDel="00000000" w:rsidR="00000000" w:rsidRPr="00000000">
        <w:rPr>
          <w:rFonts w:ascii="Calibri" w:cs="Calibri" w:eastAsia="Calibri" w:hAnsi="Calibri"/>
          <w:rtl w:val="0"/>
        </w:rPr>
        <w:t xml:space="preserve">Om besmetting van voedsel te voorkomen, dient u de volgende instructies in acht te nemen:</w:t>
      </w:r>
    </w:p>
    <w:p w:rsidR="00000000" w:rsidDel="00000000" w:rsidP="00000000" w:rsidRDefault="00000000" w:rsidRPr="00000000" w14:paraId="0000016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langdurig open laten staan van de deur kan een aanzienlijke temperatuurstijging in de compartimenten van het apparaat veroorzaken.</w:t>
      </w:r>
    </w:p>
    <w:p w:rsidR="00000000" w:rsidDel="00000000" w:rsidP="00000000" w:rsidRDefault="00000000" w:rsidRPr="00000000" w14:paraId="0000016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Reinig regelmatig oppervlakken die in contact kunnen komen met voedsel en toegankelijke afvoersystemen.</w:t>
      </w:r>
    </w:p>
    <w:p w:rsidR="00000000" w:rsidDel="00000000" w:rsidP="00000000" w:rsidRDefault="00000000" w:rsidRPr="00000000" w14:paraId="0000016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Bewaar rauw vlees en rauwe vis in geschikte bakjes in de koelkast, zodat het niet in contact komt met andere voedingsmiddelen en er geen druppels op terechtkomen.</w:t>
      </w:r>
    </w:p>
    <w:p w:rsidR="00000000" w:rsidDel="00000000" w:rsidP="00000000" w:rsidRDefault="00000000" w:rsidRPr="00000000" w14:paraId="0000016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Diepvriesvakken met twee sterren zijn geschikt voor het bewaren van voorgevroren producten, het bewaren of maken van ijs en het maken van ijsblokjes.</w:t>
      </w:r>
    </w:p>
    <w:p w:rsidR="00000000" w:rsidDel="00000000" w:rsidP="00000000" w:rsidRDefault="00000000" w:rsidRPr="00000000" w14:paraId="0000016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compartimenten met één, twee en drie sterren zijn niet geschikt voor het invriezen van verse producten.</w:t>
      </w:r>
    </w:p>
    <w:p w:rsidR="00000000" w:rsidDel="00000000" w:rsidP="00000000" w:rsidRDefault="00000000" w:rsidRPr="00000000" w14:paraId="00000167">
      <w:pPr>
        <w:rPr>
          <w:rFonts w:ascii="Calibri" w:cs="Calibri" w:eastAsia="Calibri" w:hAnsi="Calibri"/>
        </w:rPr>
      </w:pPr>
      <w:r w:rsidDel="00000000" w:rsidR="00000000" w:rsidRPr="00000000">
        <w:rPr>
          <w:rFonts w:ascii="Calibri" w:cs="Calibri" w:eastAsia="Calibri" w:hAnsi="Calibri"/>
          <w:rtl w:val="0"/>
        </w:rPr>
        <w:t xml:space="preserve">Let op: Bewaar verschillende voedingsmiddelen volgens de compartimenten of de aanbevolen bewaartemperatuur van de producten die u hebt gekocht.</w:t>
      </w:r>
    </w:p>
    <w:p w:rsidR="00000000" w:rsidDel="00000000" w:rsidP="00000000" w:rsidRDefault="00000000" w:rsidRPr="00000000" w14:paraId="0000016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het apparaat gedurende langere tijd leeg staat, schakel het dan uit, laat het ontdooien, reinig het, droog het en laat de deur open staan om schimmelvorming in het apparaat te voorkomen.</w:t>
      </w:r>
    </w:p>
    <w:p w:rsidR="00000000" w:rsidDel="00000000" w:rsidP="00000000" w:rsidRDefault="00000000" w:rsidRPr="00000000" w14:paraId="00000169">
      <w:pPr>
        <w:widowControl w:val="0"/>
        <w:spacing w:after="0" w:lineRule="auto"/>
        <w:jc w:val="both"/>
        <w:rPr/>
      </w:pPr>
      <w:r w:rsidDel="00000000" w:rsidR="00000000" w:rsidRPr="00000000">
        <w:rPr>
          <w:rtl w:val="0"/>
        </w:rPr>
        <w:t xml:space="preserve">Reiniging van de waterdispenser (speciaal voor waterdispensers): Reinig de watertanks als deze 48 uur niet zijn gebruikt; spoel het watersysteem dat op de waterleiding is aangesloten door als er 5 dagen geen water is afgetapt.</w:t>
      </w:r>
    </w:p>
    <w:tbl>
      <w:tblPr>
        <w:tblStyle w:val="Table3"/>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Volgorde</w:t>
            </w:r>
          </w:p>
        </w:tc>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Compartimenten TYPE</w:t>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Doeltemperatuur voor opslag [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Geschikte voeding</w:t>
            </w:r>
          </w:p>
        </w:tc>
      </w:tr>
      <w:tr>
        <w:trPr>
          <w:cantSplit w:val="0"/>
          <w:trHeight w:val="684" w:hRule="atLeast"/>
          <w:tblHeader w:val="0"/>
        </w:trPr>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Koelkast</w:t>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Eieren, gekookt voedsel, verpakte voedingsmiddelen, fruit en groenten, zuivelproducten, gebak, dranken en andere voedingsmiddelen zijn niet geschikt om in te vriezen.</w:t>
            </w:r>
          </w:p>
        </w:tc>
      </w:tr>
      <w:tr>
        <w:trPr>
          <w:cantSplit w:val="0"/>
          <w:trHeight w:val="1110" w:hRule="atLeast"/>
          <w:tblHeader w:val="0"/>
        </w:trPr>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3 maanden; hoe langer de bewaartijd, hoe slechter de smaak en voedingswaarde), geschikt voor diepvriesvers voedsel.</w:t>
            </w:r>
          </w:p>
        </w:tc>
      </w:tr>
      <w:tr>
        <w:trPr>
          <w:cantSplit w:val="0"/>
          <w:trHeight w:val="1100" w:hRule="atLeast"/>
          <w:tblHeader w:val="0"/>
        </w:trPr>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3 maanden; hoe langer de bewaartijd, hoe slechter de smaak en</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voedingswaarde) zijn niet geschikt voor diepvriesproducten.</w:t>
            </w:r>
          </w:p>
        </w:tc>
      </w:tr>
      <w:tr>
        <w:trPr>
          <w:cantSplit w:val="0"/>
          <w:trHeight w:val="1095" w:hRule="atLeast"/>
          <w:tblHeader w:val="0"/>
        </w:trPr>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2 maanden; hoe langer de bewaartijd, hoe slechter de smaak en voedingswaarde) zijn niet geschikt om in te vriezen.</w:t>
            </w:r>
          </w:p>
        </w:tc>
      </w:tr>
      <w:tr>
        <w:trPr>
          <w:cantSplit w:val="0"/>
          <w:trHeight w:val="1026" w:hRule="atLeast"/>
          <w:tblHeader w:val="0"/>
        </w:trPr>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1 maand; hoe langer de bewaartijd, hoe slechter de smaak en voedingswaarde) zijn niet geschikt om in te vriezen.</w:t>
            </w:r>
          </w:p>
        </w:tc>
      </w:tr>
      <w:tr>
        <w:trPr>
          <w:cantSplit w:val="0"/>
          <w:trHeight w:val="1071" w:hRule="atLeast"/>
          <w:tblHeader w:val="0"/>
        </w:trPr>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 sterren</w:t>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 varkensvlees, rundvlees, vis, kip, sommige verpakte bewerkte voedingsmiddelen, enz. (Aanbevolen om dezelfde dag te consumeren, bij voorkeur niet langer dan 3 dagen). Gedeeltelijk ingekapselde bewerkte voedingsmiddelen (niet-invriesbare producten).</w:t>
            </w:r>
          </w:p>
        </w:tc>
      </w:tr>
      <w:tr>
        <w:trPr>
          <w:cantSplit w:val="0"/>
          <w:trHeight w:val="1323" w:hRule="atLeast"/>
          <w:tblHeader w:val="0"/>
        </w:trPr>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Rustig aan</w:t>
            </w:r>
          </w:p>
        </w:tc>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Vers/bevroren varkensvlees, rundvlees, kip, zoetwatervis, enz. (7 dagen onder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boven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wordt consumptie binnen dezelfde dag aanbevolen, bij voorkeur niet langer dan 2 dagen). Zeevruchten (onder 0 ℃ gedurende 15 dagen, bewaren boven 0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wordt afgeraden ).</w:t>
            </w:r>
          </w:p>
        </w:tc>
      </w:tr>
      <w:tr>
        <w:trPr>
          <w:cantSplit w:val="0"/>
          <w:trHeight w:val="801" w:hRule="atLeast"/>
          <w:tblHeader w:val="0"/>
        </w:trPr>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Verse producten</w:t>
            </w:r>
          </w:p>
        </w:tc>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 varkensvlees, rundvlees, vis, kip, gekookt voedsel, enz. (Aanbevolen om dezelfde dag te consumeren, bij voorkeur niet langer dan 3 dagen).</w:t>
            </w:r>
          </w:p>
        </w:tc>
      </w:tr>
      <w:tr>
        <w:trPr>
          <w:cantSplit w:val="0"/>
          <w:trHeight w:val="261" w:hRule="atLeast"/>
          <w:tblHeader w:val="0"/>
        </w:trPr>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Wijn</w:t>
            </w:r>
          </w:p>
        </w:tc>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Rode wijn, witte wijn, mousserende wijn, enz.</w:t>
            </w:r>
          </w:p>
        </w:tc>
      </w:tr>
    </w:tbl>
    <w:p w:rsidR="00000000" w:rsidDel="00000000" w:rsidP="00000000" w:rsidRDefault="00000000" w:rsidRPr="00000000" w14:paraId="000001B7">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8">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9">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A">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B">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C">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D">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DE VRIEZER REINIGEN EN ONTDOOIEN</w:t>
      </w:r>
    </w:p>
    <w:p w:rsidR="00000000" w:rsidDel="00000000" w:rsidP="00000000" w:rsidRDefault="00000000" w:rsidRPr="00000000" w14:paraId="000001B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Schoonmaak</w:t>
      </w:r>
    </w:p>
    <w:p w:rsidR="00000000" w:rsidDel="00000000" w:rsidP="00000000" w:rsidRDefault="00000000" w:rsidRPr="00000000" w14:paraId="000001C0">
      <w:pPr>
        <w:spacing w:after="0" w:lineRule="auto"/>
        <w:rPr>
          <w:rFonts w:ascii="Calibri" w:cs="Calibri" w:eastAsia="Calibri" w:hAnsi="Calibri"/>
        </w:rPr>
      </w:pPr>
      <w:r w:rsidDel="00000000" w:rsidR="00000000" w:rsidRPr="00000000">
        <w:rPr>
          <w:rFonts w:ascii="Calibri" w:cs="Calibri" w:eastAsia="Calibri" w:hAnsi="Calibri"/>
          <w:rtl w:val="0"/>
        </w:rPr>
        <w:t xml:space="preserve">Om hygiënische redenen dient de binnenkant van het apparaat, inclusief de interne accessoires, regelmatig te worden gereinigd.</w:t>
      </w:r>
    </w:p>
    <w:p w:rsidR="00000000" w:rsidDel="00000000" w:rsidP="00000000" w:rsidRDefault="00000000" w:rsidRPr="00000000" w14:paraId="000001C1">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Let op! </w:t>
      </w:r>
      <w:r w:rsidDel="00000000" w:rsidR="00000000" w:rsidRPr="00000000">
        <w:rPr>
          <w:rFonts w:ascii="Calibri" w:cs="Calibri" w:eastAsia="Calibri" w:hAnsi="Calibri"/>
          <w:rtl w:val="0"/>
        </w:rPr>
        <w:t xml:space="preserve">Het apparaat mag tijdens het reinigen niet op het lichtnet aangesloten zijn. Gevaar voor elektrische schokken! Schakel het apparaat uit en haal de stekker uit het stopcontact voordat u gaat reinigen, of schakel de stroom uit of verwijder de zekering. Reinig het apparaat nooit met een stoomreiniger. Er kan vocht ophopen in elektrische onderdelen, gevaar voor elektrische schokken! Hete dampen kunnen plastic onderdelen beschadigen. Het apparaat moet droog zijn voordat het weer in gebruik wordt genomen.</w:t>
      </w:r>
    </w:p>
    <w:p w:rsidR="00000000" w:rsidDel="00000000" w:rsidP="00000000" w:rsidRDefault="00000000" w:rsidRPr="00000000" w14:paraId="000001C2">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Belangrijk! </w:t>
      </w:r>
      <w:r w:rsidDel="00000000" w:rsidR="00000000" w:rsidRPr="00000000">
        <w:rPr>
          <w:rFonts w:ascii="Calibri" w:cs="Calibri" w:eastAsia="Calibri" w:hAnsi="Calibri"/>
          <w:rtl w:val="0"/>
        </w:rPr>
        <w:t xml:space="preserve">Etherische oliën en organische oplosmiddelen kunnen plastic onderdelen aantasten, bijvoorbeeld citroensap of sinaasappelsap, boterzuur en reinigingsmiddelen die azijnzuur bevatten.</w:t>
      </w:r>
    </w:p>
    <w:p w:rsidR="00000000" w:rsidDel="00000000" w:rsidP="00000000" w:rsidRDefault="00000000" w:rsidRPr="00000000" w14:paraId="000001C3">
      <w:pPr>
        <w:spacing w:after="0" w:lineRule="auto"/>
        <w:rPr>
          <w:rFonts w:ascii="Calibri" w:cs="Calibri" w:eastAsia="Calibri" w:hAnsi="Calibri"/>
        </w:rPr>
      </w:pPr>
      <w:r w:rsidDel="00000000" w:rsidR="00000000" w:rsidRPr="00000000">
        <w:rPr>
          <w:rFonts w:ascii="Calibri" w:cs="Calibri" w:eastAsia="Calibri" w:hAnsi="Calibri"/>
          <w:rtl w:val="0"/>
        </w:rPr>
        <w:t xml:space="preserve">Maak het afvoergat schoon.</w:t>
      </w:r>
    </w:p>
    <w:p w:rsidR="00000000" w:rsidDel="00000000" w:rsidP="00000000" w:rsidRDefault="00000000" w:rsidRPr="00000000" w14:paraId="000001C4">
      <w:pPr>
        <w:spacing w:after="0" w:lineRule="auto"/>
        <w:rPr>
          <w:rFonts w:ascii="Calibri" w:cs="Calibri" w:eastAsia="Calibri" w:hAnsi="Calibri"/>
        </w:rPr>
      </w:pPr>
      <w:r w:rsidDel="00000000" w:rsidR="00000000" w:rsidRPr="00000000">
        <w:rPr>
          <w:rFonts w:ascii="Calibri" w:cs="Calibri" w:eastAsia="Calibri" w:hAnsi="Calibri"/>
          <w:rtl w:val="0"/>
        </w:rPr>
        <w:t xml:space="preserve">Om te voorkomen dat ontdooiwater in de koelkast terechtkomt, dient u het afvoergat aan de achterkant van het koelkastcompartiment regelmatig schoon te maken. Gebruik hiervoor een reinigingsmiddel zoals weergegeven op de afbeelding rechts.</w:t>
      </w:r>
    </w:p>
    <w:p w:rsidR="00000000" w:rsidDel="00000000" w:rsidP="00000000" w:rsidRDefault="00000000" w:rsidRPr="00000000" w14:paraId="000001C5">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62"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Voorkom dat dergelijke stoffen in contact komen met de onderdelen van het apparaat.</w:t>
      </w:r>
    </w:p>
    <w:p w:rsidR="00000000" w:rsidDel="00000000" w:rsidP="00000000" w:rsidRDefault="00000000" w:rsidRPr="00000000" w14:paraId="000001C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Gebruik geen schurende schoonmaakmiddelen.</w:t>
      </w:r>
    </w:p>
    <w:p w:rsidR="00000000" w:rsidDel="00000000" w:rsidP="00000000" w:rsidRDefault="00000000" w:rsidRPr="00000000" w14:paraId="000001C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Haal het eten uit de vriezer. Bewaar het op een koele, goed afgedekte plaats.</w:t>
      </w:r>
    </w:p>
    <w:p w:rsidR="00000000" w:rsidDel="00000000" w:rsidP="00000000" w:rsidRDefault="00000000" w:rsidRPr="00000000" w14:paraId="000001C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Schakel het apparaat uit en haal de stekker uit het stopcontact, of schakel de stroomonderbreker of zekering uit.</w:t>
      </w:r>
    </w:p>
    <w:p w:rsidR="00000000" w:rsidDel="00000000" w:rsidP="00000000" w:rsidRDefault="00000000" w:rsidRPr="00000000" w14:paraId="000001C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Reinig het apparaat en de interne accessoires met een doek en lauwwarm water. Veeg na het reinigen af met schoon water en wrijf droog.</w:t>
      </w:r>
    </w:p>
    <w:p w:rsidR="00000000" w:rsidDel="00000000" w:rsidP="00000000" w:rsidRDefault="00000000" w:rsidRPr="00000000" w14:paraId="000001CB">
      <w:pPr>
        <w:jc w:val="both"/>
        <w:rPr>
          <w:rFonts w:ascii="Calibri" w:cs="Calibri" w:eastAsia="Calibri" w:hAnsi="Calibri"/>
        </w:rPr>
      </w:pPr>
      <w:r w:rsidDel="00000000" w:rsidR="00000000" w:rsidRPr="00000000">
        <w:rPr>
          <w:rFonts w:ascii="Calibri" w:cs="Calibri" w:eastAsia="Calibri" w:hAnsi="Calibri"/>
          <w:rtl w:val="0"/>
        </w:rPr>
        <w:t xml:space="preserve">Zodra alles droog is, kunt u het apparaat weer in gebruik nemen.</w:t>
      </w:r>
    </w:p>
    <w:p w:rsidR="00000000" w:rsidDel="00000000" w:rsidP="00000000" w:rsidRDefault="00000000" w:rsidRPr="00000000" w14:paraId="000001C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Het ontdooien van de vriezer</w:t>
      </w:r>
    </w:p>
    <w:p w:rsidR="00000000" w:rsidDel="00000000" w:rsidP="00000000" w:rsidRDefault="00000000" w:rsidRPr="00000000" w14:paraId="000001CD">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Het vriesvak zal echter geleidelijk aan bedekt raken met ijs. Dit moet worden verwijderd.</w:t>
      </w:r>
    </w:p>
    <w:p w:rsidR="00000000" w:rsidDel="00000000" w:rsidP="00000000" w:rsidRDefault="00000000" w:rsidRPr="00000000" w14:paraId="000001CE">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Gebruik nooit scherpe metalen gereedschappen om ijs van de verdamper te schrapen, want u kunt deze beschadigen.</w:t>
      </w:r>
    </w:p>
    <w:p w:rsidR="00000000" w:rsidDel="00000000" w:rsidP="00000000" w:rsidRDefault="00000000" w:rsidRPr="00000000" w14:paraId="000001CF">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Als er echter een zeer dikke ijslaag op de binnenbekleding ontstaat, moet het ontdooiproces als volgt worden uitgevoerd:</w:t>
      </w:r>
    </w:p>
    <w:p w:rsidR="00000000" w:rsidDel="00000000" w:rsidP="00000000" w:rsidRDefault="00000000" w:rsidRPr="00000000" w14:paraId="000001D0">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Trek de stekker uit het stopcontact.</w:t>
      </w:r>
    </w:p>
    <w:p w:rsidR="00000000" w:rsidDel="00000000" w:rsidP="00000000" w:rsidRDefault="00000000" w:rsidRPr="00000000" w14:paraId="000001D1">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Haal al het opgeslagen voedsel eruit, wikkel het in meerdere lagen krantenpapier en bewaar het op een koele plaats.</w:t>
      </w:r>
    </w:p>
    <w:p w:rsidR="00000000" w:rsidDel="00000000" w:rsidP="00000000" w:rsidRDefault="00000000" w:rsidRPr="00000000" w14:paraId="000001D2">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Laat de deur openstaan en plaats een bak onder het apparaat om het ontdooiwater op te vangen.</w:t>
      </w:r>
    </w:p>
    <w:p w:rsidR="00000000" w:rsidDel="00000000" w:rsidP="00000000" w:rsidRDefault="00000000" w:rsidRPr="00000000" w14:paraId="000001D3">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Droog de binnenkant grondig af zodra het ontdooien is voltooid.</w:t>
      </w:r>
    </w:p>
    <w:p w:rsidR="00000000" w:rsidDel="00000000" w:rsidP="00000000" w:rsidRDefault="00000000" w:rsidRPr="00000000" w14:paraId="000001D4">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Steek de stekker weer in het stopcontact om het apparaat opnieuw te kunnen gebruiken.</w:t>
      </w:r>
    </w:p>
    <w:p w:rsidR="00000000" w:rsidDel="00000000" w:rsidP="00000000" w:rsidRDefault="00000000" w:rsidRPr="00000000" w14:paraId="000001D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Vervang de lamp</w:t>
      </w:r>
    </w:p>
    <w:p w:rsidR="00000000" w:rsidDel="00000000" w:rsidP="00000000" w:rsidRDefault="00000000" w:rsidRPr="00000000" w14:paraId="000001D6">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De binnenverlichting is van het LED-type. Neem voor het vervangen van de lamp contact op met een gekwalificeerde technicus.</w:t>
      </w:r>
    </w:p>
    <w:p w:rsidR="00000000" w:rsidDel="00000000" w:rsidP="00000000" w:rsidRDefault="00000000" w:rsidRPr="00000000" w14:paraId="000001D7">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63"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40"/>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5" name=""/>
                <a:graphic>
                  <a:graphicData uri="http://schemas.microsoft.com/office/word/2010/wordprocessingShape">
                    <wps:wsp>
                      <wps:cNvSpPr/>
                      <wps:cNvPr id="36" name="Shape 36"/>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5" name="image74.png"/>
                <a:graphic>
                  <a:graphicData uri="http://schemas.openxmlformats.org/drawingml/2006/picture">
                    <pic:pic>
                      <pic:nvPicPr>
                        <pic:cNvPr id="0" name="image74.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1D8">
      <w:pPr>
        <w:keepNext w:val="0"/>
        <w:keepLines w:val="0"/>
        <w:pageBreakBefore w:val="0"/>
        <w:widowControl w:val="1"/>
        <w:numPr>
          <w:ilvl w:val="0"/>
          <w:numId w:val="5"/>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PROBLEEMOPLOSSING</w:t>
      </w:r>
    </w:p>
    <w:p w:rsidR="00000000" w:rsidDel="00000000" w:rsidP="00000000" w:rsidRDefault="00000000" w:rsidRPr="00000000" w14:paraId="000001D9">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Let op! </w:t>
      </w:r>
      <w:r w:rsidDel="00000000" w:rsidR="00000000" w:rsidRPr="00000000">
        <w:rPr>
          <w:rFonts w:ascii="Calibri" w:cs="Calibri" w:eastAsia="Calibri" w:hAnsi="Calibri"/>
          <w:rtl w:val="0"/>
        </w:rPr>
        <w:t xml:space="preserve">Schakel de stroomtoevoer uit voordat u met de probleemoplossing begint. Alleen een gekwalificeerde elektricien of een andere bevoegde persoon mag de probleemoplossing uitvoeren die niet in deze handleiding staat beschreven.</w:t>
      </w:r>
      <w:r w:rsidDel="00000000" w:rsidR="00000000" w:rsidRPr="00000000">
        <w:rPr>
          <w:rtl w:val="0"/>
        </w:rPr>
      </w:r>
    </w:p>
    <w:p w:rsidR="00000000" w:rsidDel="00000000" w:rsidP="00000000" w:rsidRDefault="00000000" w:rsidRPr="00000000" w14:paraId="000001DA">
      <w:pPr>
        <w:jc w:val="both"/>
        <w:rPr>
          <w:rFonts w:ascii="Calibri" w:cs="Calibri" w:eastAsia="Calibri" w:hAnsi="Calibri"/>
        </w:rPr>
      </w:pPr>
      <w:r w:rsidDel="00000000" w:rsidR="00000000" w:rsidRPr="00000000">
        <w:rPr>
          <w:rFonts w:ascii="Calibri" w:cs="Calibri" w:eastAsia="Calibri" w:hAnsi="Calibri"/>
          <w:b w:val="1"/>
          <w:bCs w:val="1"/>
          <w:rtl w:val="0"/>
        </w:rPr>
        <w:t xml:space="preserve">Belangrijk! </w:t>
      </w:r>
      <w:r w:rsidDel="00000000" w:rsidR="00000000" w:rsidRPr="00000000">
        <w:rPr>
          <w:rFonts w:ascii="Calibri" w:cs="Calibri" w:eastAsia="Calibri" w:hAnsi="Calibri"/>
          <w:rtl w:val="0"/>
        </w:rPr>
        <w:t xml:space="preserve">Tijdens normaal gebruik kunnen er geluiden optreden (compressor, circulatie van het koelmiddel).</w:t>
      </w:r>
    </w:p>
    <w:tbl>
      <w:tblPr>
        <w:tblStyle w:val="Table4"/>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1D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Probleem</w:t>
            </w:r>
          </w:p>
        </w:tc>
        <w:tc>
          <w:tcPr>
            <w:shd w:fill="a6a6a6" w:val="clear"/>
            <w:vAlign w:val="center"/>
          </w:tcPr>
          <w:p w:rsidR="00000000" w:rsidDel="00000000" w:rsidP="00000000" w:rsidRDefault="00000000" w:rsidRPr="00000000" w14:paraId="000001D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Mogelijke oorzaak</w:t>
            </w:r>
          </w:p>
        </w:tc>
        <w:tc>
          <w:tcPr>
            <w:shd w:fill="a6a6a6" w:val="clear"/>
            <w:vAlign w:val="center"/>
          </w:tcPr>
          <w:p w:rsidR="00000000" w:rsidDel="00000000" w:rsidP="00000000" w:rsidRDefault="00000000" w:rsidRPr="00000000" w14:paraId="000001D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Oplossing</w:t>
            </w:r>
          </w:p>
        </w:tc>
      </w:tr>
      <w:tr>
        <w:trPr>
          <w:cantSplit w:val="0"/>
          <w:trHeight w:val="567" w:hRule="atLeast"/>
          <w:tblHeader w:val="0"/>
        </w:trPr>
        <w:tc>
          <w:tcPr>
            <w:vMerge w:val="restart"/>
            <w:vAlign w:val="center"/>
          </w:tcPr>
          <w:p w:rsidR="00000000" w:rsidDel="00000000" w:rsidP="00000000" w:rsidRDefault="00000000" w:rsidRPr="00000000" w14:paraId="000001DE">
            <w:pPr>
              <w:rPr>
                <w:rFonts w:ascii="Calibri" w:cs="Calibri" w:eastAsia="Calibri" w:hAnsi="Calibri"/>
              </w:rPr>
            </w:pPr>
            <w:r w:rsidDel="00000000" w:rsidR="00000000" w:rsidRPr="00000000">
              <w:rPr>
                <w:rFonts w:ascii="Calibri" w:cs="Calibri" w:eastAsia="Calibri" w:hAnsi="Calibri"/>
                <w:rtl w:val="0"/>
              </w:rPr>
              <w:t xml:space="preserve">Het apparaat werkt niet. werk</w:t>
            </w:r>
          </w:p>
        </w:tc>
        <w:tc>
          <w:tcPr>
            <w:vAlign w:val="center"/>
          </w:tcPr>
          <w:p w:rsidR="00000000" w:rsidDel="00000000" w:rsidP="00000000" w:rsidRDefault="00000000" w:rsidRPr="00000000" w14:paraId="000001DF">
            <w:pPr>
              <w:rPr>
                <w:rFonts w:ascii="Calibri" w:cs="Calibri" w:eastAsia="Calibri" w:hAnsi="Calibri"/>
              </w:rPr>
            </w:pPr>
            <w:r w:rsidDel="00000000" w:rsidR="00000000" w:rsidRPr="00000000">
              <w:rPr>
                <w:rFonts w:ascii="Calibri" w:cs="Calibri" w:eastAsia="Calibri" w:hAnsi="Calibri"/>
                <w:rtl w:val="0"/>
              </w:rPr>
              <w:t xml:space="preserve">De temperatuurregelknop is ingesteld op nummer "0"</w:t>
            </w:r>
          </w:p>
        </w:tc>
        <w:tc>
          <w:tcPr>
            <w:vAlign w:val="center"/>
          </w:tcPr>
          <w:p w:rsidR="00000000" w:rsidDel="00000000" w:rsidP="00000000" w:rsidRDefault="00000000" w:rsidRPr="00000000" w14:paraId="000001E0">
            <w:pPr>
              <w:rPr>
                <w:rFonts w:ascii="Calibri" w:cs="Calibri" w:eastAsia="Calibri" w:hAnsi="Calibri"/>
              </w:rPr>
            </w:pPr>
            <w:r w:rsidDel="00000000" w:rsidR="00000000" w:rsidRPr="00000000">
              <w:rPr>
                <w:rFonts w:ascii="Calibri" w:cs="Calibri" w:eastAsia="Calibri" w:hAnsi="Calibri"/>
                <w:rtl w:val="0"/>
              </w:rPr>
              <w:t xml:space="preserve">Zet de knop op een ander nummer. Schakel het apparaat in.</w:t>
            </w:r>
          </w:p>
        </w:tc>
      </w:tr>
      <w:tr>
        <w:trPr>
          <w:cantSplit w:val="0"/>
          <w:trHeight w:val="567" w:hRule="atLeast"/>
          <w:tblHeader w:val="0"/>
        </w:trPr>
        <w:tc>
          <w:tcPr>
            <w:vMerge w:val="continue"/>
            <w:vAlign w:val="cente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2">
            <w:pPr>
              <w:rPr>
                <w:rFonts w:ascii="Calibri" w:cs="Calibri" w:eastAsia="Calibri" w:hAnsi="Calibri"/>
              </w:rPr>
            </w:pPr>
            <w:r w:rsidDel="00000000" w:rsidR="00000000" w:rsidRPr="00000000">
              <w:rPr>
                <w:rFonts w:ascii="Calibri" w:cs="Calibri" w:eastAsia="Calibri" w:hAnsi="Calibri"/>
                <w:rtl w:val="0"/>
              </w:rPr>
              <w:t xml:space="preserve">De stekker zit niet in het stopcontact. of is los</w:t>
            </w:r>
          </w:p>
        </w:tc>
        <w:tc>
          <w:tcPr>
            <w:vAlign w:val="center"/>
          </w:tcPr>
          <w:p w:rsidR="00000000" w:rsidDel="00000000" w:rsidP="00000000" w:rsidRDefault="00000000" w:rsidRPr="00000000" w14:paraId="000001E3">
            <w:pPr>
              <w:rPr>
                <w:rFonts w:ascii="Calibri" w:cs="Calibri" w:eastAsia="Calibri" w:hAnsi="Calibri"/>
              </w:rPr>
            </w:pPr>
            <w:r w:rsidDel="00000000" w:rsidR="00000000" w:rsidRPr="00000000">
              <w:rPr>
                <w:rFonts w:ascii="Calibri" w:cs="Calibri" w:eastAsia="Calibri" w:hAnsi="Calibri"/>
                <w:rtl w:val="0"/>
              </w:rPr>
              <w:t xml:space="preserve">Steek de stekker in het stopcontact.</w:t>
            </w:r>
          </w:p>
        </w:tc>
      </w:tr>
      <w:tr>
        <w:trPr>
          <w:cantSplit w:val="0"/>
          <w:trHeight w:val="567" w:hRule="atLeast"/>
          <w:tblHeader w:val="0"/>
        </w:trPr>
        <w:tc>
          <w:tcPr>
            <w:vMerge w:val="continue"/>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5">
            <w:pPr>
              <w:rPr>
                <w:rFonts w:ascii="Calibri" w:cs="Calibri" w:eastAsia="Calibri" w:hAnsi="Calibri"/>
              </w:rPr>
            </w:pPr>
            <w:r w:rsidDel="00000000" w:rsidR="00000000" w:rsidRPr="00000000">
              <w:rPr>
                <w:rFonts w:ascii="Calibri" w:cs="Calibri" w:eastAsia="Calibri" w:hAnsi="Calibri"/>
                <w:rtl w:val="0"/>
              </w:rPr>
              <w:t xml:space="preserve">De zekering is doorgebrand of defect.</w:t>
            </w:r>
          </w:p>
        </w:tc>
        <w:tc>
          <w:tcPr>
            <w:vAlign w:val="center"/>
          </w:tcPr>
          <w:p w:rsidR="00000000" w:rsidDel="00000000" w:rsidP="00000000" w:rsidRDefault="00000000" w:rsidRPr="00000000" w14:paraId="000001E6">
            <w:pPr>
              <w:rPr>
                <w:rFonts w:ascii="Calibri" w:cs="Calibri" w:eastAsia="Calibri" w:hAnsi="Calibri"/>
              </w:rPr>
            </w:pPr>
            <w:r w:rsidDel="00000000" w:rsidR="00000000" w:rsidRPr="00000000">
              <w:rPr>
                <w:rFonts w:ascii="Calibri" w:cs="Calibri" w:eastAsia="Calibri" w:hAnsi="Calibri"/>
                <w:rtl w:val="0"/>
              </w:rPr>
              <w:t xml:space="preserve">Controleer de zekering en vervang deze indien nodig.</w:t>
            </w:r>
          </w:p>
        </w:tc>
      </w:tr>
      <w:tr>
        <w:trPr>
          <w:cantSplit w:val="0"/>
          <w:trHeight w:val="567" w:hRule="atLeast"/>
          <w:tblHeader w:val="0"/>
        </w:trPr>
        <w:tc>
          <w:tcPr>
            <w:vMerge w:val="continue"/>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8">
            <w:pPr>
              <w:rPr>
                <w:rFonts w:ascii="Calibri" w:cs="Calibri" w:eastAsia="Calibri" w:hAnsi="Calibri"/>
              </w:rPr>
            </w:pPr>
            <w:r w:rsidDel="00000000" w:rsidR="00000000" w:rsidRPr="00000000">
              <w:rPr>
                <w:rFonts w:ascii="Calibri" w:cs="Calibri" w:eastAsia="Calibri" w:hAnsi="Calibri"/>
                <w:rtl w:val="0"/>
              </w:rPr>
              <w:t xml:space="preserve">Het stopcontact is defect.</w:t>
            </w:r>
          </w:p>
        </w:tc>
        <w:tc>
          <w:tcPr>
            <w:vAlign w:val="center"/>
          </w:tcPr>
          <w:p w:rsidR="00000000" w:rsidDel="00000000" w:rsidP="00000000" w:rsidRDefault="00000000" w:rsidRPr="00000000" w14:paraId="000001E9">
            <w:pPr>
              <w:rPr>
                <w:rFonts w:ascii="Calibri" w:cs="Calibri" w:eastAsia="Calibri" w:hAnsi="Calibri"/>
              </w:rPr>
            </w:pPr>
            <w:r w:rsidDel="00000000" w:rsidR="00000000" w:rsidRPr="00000000">
              <w:rPr>
                <w:rFonts w:ascii="Calibri" w:cs="Calibri" w:eastAsia="Calibri" w:hAnsi="Calibri"/>
                <w:rtl w:val="0"/>
              </w:rPr>
              <w:t xml:space="preserve">Storingen aan het elektriciteitsnet moeten worden verholpen. Gecorrigeerd door een elektricien.</w:t>
            </w:r>
          </w:p>
        </w:tc>
      </w:tr>
      <w:tr>
        <w:trPr>
          <w:cantSplit w:val="0"/>
          <w:trHeight w:val="567" w:hRule="atLeast"/>
          <w:tblHeader w:val="0"/>
        </w:trPr>
        <w:tc>
          <w:tcPr>
            <w:vMerge w:val="restart"/>
            <w:vAlign w:val="center"/>
          </w:tcPr>
          <w:p w:rsidR="00000000" w:rsidDel="00000000" w:rsidP="00000000" w:rsidRDefault="00000000" w:rsidRPr="00000000" w14:paraId="000001EA">
            <w:pPr>
              <w:rPr>
                <w:rFonts w:ascii="Calibri" w:cs="Calibri" w:eastAsia="Calibri" w:hAnsi="Calibri"/>
              </w:rPr>
            </w:pPr>
            <w:r w:rsidDel="00000000" w:rsidR="00000000" w:rsidRPr="00000000">
              <w:rPr>
                <w:rFonts w:ascii="Calibri" w:cs="Calibri" w:eastAsia="Calibri" w:hAnsi="Calibri"/>
                <w:rtl w:val="0"/>
              </w:rPr>
              <w:t xml:space="preserve">De Het eten is te warm.</w:t>
            </w:r>
          </w:p>
        </w:tc>
        <w:tc>
          <w:tcPr>
            <w:vAlign w:val="center"/>
          </w:tcPr>
          <w:p w:rsidR="00000000" w:rsidDel="00000000" w:rsidP="00000000" w:rsidRDefault="00000000" w:rsidRPr="00000000" w14:paraId="000001EB">
            <w:pPr>
              <w:rPr>
                <w:rFonts w:ascii="Calibri" w:cs="Calibri" w:eastAsia="Calibri" w:hAnsi="Calibri"/>
              </w:rPr>
            </w:pPr>
            <w:r w:rsidDel="00000000" w:rsidR="00000000" w:rsidRPr="00000000">
              <w:rPr>
                <w:rFonts w:ascii="Calibri" w:cs="Calibri" w:eastAsia="Calibri" w:hAnsi="Calibri"/>
                <w:rtl w:val="0"/>
              </w:rPr>
              <w:t xml:space="preserve">De temperatuur is niet correct aangepast.</w:t>
            </w:r>
          </w:p>
        </w:tc>
        <w:tc>
          <w:tcPr>
            <w:vAlign w:val="center"/>
          </w:tcPr>
          <w:p w:rsidR="00000000" w:rsidDel="00000000" w:rsidP="00000000" w:rsidRDefault="00000000" w:rsidRPr="00000000" w14:paraId="000001EC">
            <w:pPr>
              <w:rPr>
                <w:rFonts w:ascii="Calibri" w:cs="Calibri" w:eastAsia="Calibri" w:hAnsi="Calibri"/>
              </w:rPr>
            </w:pPr>
            <w:r w:rsidDel="00000000" w:rsidR="00000000" w:rsidRPr="00000000">
              <w:rPr>
                <w:rFonts w:ascii="Calibri" w:cs="Calibri" w:eastAsia="Calibri" w:hAnsi="Calibri"/>
                <w:rtl w:val="0"/>
              </w:rPr>
              <w:t xml:space="preserve">Kijk naar de begintemperatuur. Instellingensectie</w:t>
            </w:r>
          </w:p>
        </w:tc>
      </w:tr>
      <w:tr>
        <w:trPr>
          <w:cantSplit w:val="0"/>
          <w:trHeight w:val="567" w:hRule="atLeast"/>
          <w:tblHeader w:val="0"/>
        </w:trPr>
        <w:tc>
          <w:tcPr>
            <w:vMerge w:val="continue"/>
            <w:vAlign w:val="cente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E">
            <w:pPr>
              <w:rPr>
                <w:rFonts w:ascii="Calibri" w:cs="Calibri" w:eastAsia="Calibri" w:hAnsi="Calibri"/>
              </w:rPr>
            </w:pPr>
            <w:r w:rsidDel="00000000" w:rsidR="00000000" w:rsidRPr="00000000">
              <w:rPr>
                <w:rFonts w:ascii="Calibri" w:cs="Calibri" w:eastAsia="Calibri" w:hAnsi="Calibri"/>
                <w:rtl w:val="0"/>
              </w:rPr>
              <w:t xml:space="preserve">De deur stond lange tijd open. periode</w:t>
            </w:r>
          </w:p>
        </w:tc>
        <w:tc>
          <w:tcPr>
            <w:vAlign w:val="center"/>
          </w:tcPr>
          <w:p w:rsidR="00000000" w:rsidDel="00000000" w:rsidP="00000000" w:rsidRDefault="00000000" w:rsidRPr="00000000" w14:paraId="000001EF">
            <w:pPr>
              <w:rPr>
                <w:rFonts w:ascii="Calibri" w:cs="Calibri" w:eastAsia="Calibri" w:hAnsi="Calibri"/>
              </w:rPr>
            </w:pPr>
            <w:r w:rsidDel="00000000" w:rsidR="00000000" w:rsidRPr="00000000">
              <w:rPr>
                <w:rFonts w:ascii="Calibri" w:cs="Calibri" w:eastAsia="Calibri" w:hAnsi="Calibri"/>
                <w:rtl w:val="0"/>
              </w:rPr>
              <w:t xml:space="preserve">Open de deur alleen zolang als nodig is.</w:t>
            </w:r>
          </w:p>
        </w:tc>
      </w:tr>
      <w:tr>
        <w:trPr>
          <w:cantSplit w:val="0"/>
          <w:trHeight w:val="567" w:hRule="atLeast"/>
          <w:tblHeader w:val="0"/>
        </w:trPr>
        <w:tc>
          <w:tcPr>
            <w:vMerge w:val="continue"/>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F1">
            <w:pPr>
              <w:rPr>
                <w:rFonts w:ascii="Calibri" w:cs="Calibri" w:eastAsia="Calibri" w:hAnsi="Calibri"/>
              </w:rPr>
            </w:pPr>
            <w:r w:rsidDel="00000000" w:rsidR="00000000" w:rsidRPr="00000000">
              <w:rPr>
                <w:rFonts w:ascii="Calibri" w:cs="Calibri" w:eastAsia="Calibri" w:hAnsi="Calibri"/>
                <w:rtl w:val="0"/>
              </w:rPr>
              <w:t xml:space="preserve">Een grote hoeveelheid warm eten werd in het apparaat geplaatst binnen de afgelopen 24 uur</w:t>
            </w:r>
          </w:p>
        </w:tc>
        <w:tc>
          <w:tcPr>
            <w:vAlign w:val="center"/>
          </w:tcPr>
          <w:p w:rsidR="00000000" w:rsidDel="00000000" w:rsidP="00000000" w:rsidRDefault="00000000" w:rsidRPr="00000000" w14:paraId="000001F2">
            <w:pPr>
              <w:rPr>
                <w:rFonts w:ascii="Calibri" w:cs="Calibri" w:eastAsia="Calibri" w:hAnsi="Calibri"/>
              </w:rPr>
            </w:pPr>
            <w:r w:rsidDel="00000000" w:rsidR="00000000" w:rsidRPr="00000000">
              <w:rPr>
                <w:rFonts w:ascii="Calibri" w:cs="Calibri" w:eastAsia="Calibri" w:hAnsi="Calibri"/>
                <w:rtl w:val="0"/>
              </w:rPr>
              <w:t xml:space="preserve">Zet de temperatuurregeling op een tijdelijke, koelere omgeving.</w:t>
            </w:r>
          </w:p>
        </w:tc>
      </w:tr>
      <w:tr>
        <w:trPr>
          <w:cantSplit w:val="0"/>
          <w:trHeight w:val="567" w:hRule="atLeast"/>
          <w:tblHeader w:val="0"/>
        </w:trPr>
        <w:tc>
          <w:tcPr>
            <w:vMerge w:val="continue"/>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F4">
            <w:pPr>
              <w:rPr>
                <w:rFonts w:ascii="Calibri" w:cs="Calibri" w:eastAsia="Calibri" w:hAnsi="Calibri"/>
              </w:rPr>
            </w:pPr>
            <w:r w:rsidDel="00000000" w:rsidR="00000000" w:rsidRPr="00000000">
              <w:rPr>
                <w:rFonts w:ascii="Calibri" w:cs="Calibri" w:eastAsia="Calibri" w:hAnsi="Calibri"/>
                <w:rtl w:val="0"/>
              </w:rPr>
              <w:t xml:space="preserve">Het apparaat bevindt zich in de buurt van een warmtebron. bron</w:t>
            </w:r>
          </w:p>
        </w:tc>
        <w:tc>
          <w:tcPr>
            <w:vAlign w:val="center"/>
          </w:tcPr>
          <w:p w:rsidR="00000000" w:rsidDel="00000000" w:rsidP="00000000" w:rsidRDefault="00000000" w:rsidRPr="00000000" w14:paraId="000001F5">
            <w:pPr>
              <w:rPr>
                <w:rFonts w:ascii="Calibri" w:cs="Calibri" w:eastAsia="Calibri" w:hAnsi="Calibri"/>
              </w:rPr>
            </w:pPr>
            <w:r w:rsidDel="00000000" w:rsidR="00000000" w:rsidRPr="00000000">
              <w:rPr>
                <w:rFonts w:ascii="Calibri" w:cs="Calibri" w:eastAsia="Calibri" w:hAnsi="Calibri"/>
                <w:rtl w:val="0"/>
              </w:rPr>
              <w:t xml:space="preserve">Raadpleeg de installatie-instructies. locatiegedeelte</w:t>
            </w:r>
          </w:p>
        </w:tc>
      </w:tr>
      <w:tr>
        <w:trPr>
          <w:cantSplit w:val="0"/>
          <w:trHeight w:val="567" w:hRule="atLeast"/>
          <w:tblHeader w:val="0"/>
        </w:trPr>
        <w:tc>
          <w:tcPr>
            <w:vAlign w:val="center"/>
          </w:tcPr>
          <w:p w:rsidR="00000000" w:rsidDel="00000000" w:rsidP="00000000" w:rsidRDefault="00000000" w:rsidRPr="00000000" w14:paraId="000001F6">
            <w:pPr>
              <w:rPr>
                <w:rFonts w:ascii="Calibri" w:cs="Calibri" w:eastAsia="Calibri" w:hAnsi="Calibri"/>
              </w:rPr>
            </w:pPr>
            <w:r w:rsidDel="00000000" w:rsidR="00000000" w:rsidRPr="00000000">
              <w:rPr>
                <w:rFonts w:ascii="Calibri" w:cs="Calibri" w:eastAsia="Calibri" w:hAnsi="Calibri"/>
                <w:rtl w:val="0"/>
              </w:rPr>
              <w:t xml:space="preserve">Het apparaat koelt ook af. veel</w:t>
            </w:r>
          </w:p>
        </w:tc>
        <w:tc>
          <w:tcPr>
            <w:vAlign w:val="center"/>
          </w:tcPr>
          <w:p w:rsidR="00000000" w:rsidDel="00000000" w:rsidP="00000000" w:rsidRDefault="00000000" w:rsidRPr="00000000" w14:paraId="000001F7">
            <w:pPr>
              <w:rPr>
                <w:rFonts w:ascii="Calibri" w:cs="Calibri" w:eastAsia="Calibri" w:hAnsi="Calibri"/>
              </w:rPr>
            </w:pPr>
            <w:r w:rsidDel="00000000" w:rsidR="00000000" w:rsidRPr="00000000">
              <w:rPr>
                <w:rFonts w:ascii="Calibri" w:cs="Calibri" w:eastAsia="Calibri" w:hAnsi="Calibri"/>
                <w:rtl w:val="0"/>
              </w:rPr>
              <w:t xml:space="preserve">De temperatuur staat te laag ingesteld.</w:t>
            </w:r>
          </w:p>
        </w:tc>
        <w:tc>
          <w:tcPr>
            <w:vAlign w:val="center"/>
          </w:tcPr>
          <w:p w:rsidR="00000000" w:rsidDel="00000000" w:rsidP="00000000" w:rsidRDefault="00000000" w:rsidRPr="00000000" w14:paraId="000001F8">
            <w:pPr>
              <w:rPr>
                <w:rFonts w:ascii="Calibri" w:cs="Calibri" w:eastAsia="Calibri" w:hAnsi="Calibri"/>
              </w:rPr>
            </w:pPr>
            <w:r w:rsidDel="00000000" w:rsidR="00000000" w:rsidRPr="00000000">
              <w:rPr>
                <w:rFonts w:ascii="Calibri" w:cs="Calibri" w:eastAsia="Calibri" w:hAnsi="Calibri"/>
                <w:rtl w:val="0"/>
              </w:rPr>
              <w:t xml:space="preserve">Draai aan de temperatuurregelknop. tijdelijk naar een warmere omgeving</w:t>
            </w:r>
          </w:p>
        </w:tc>
      </w:tr>
      <w:tr>
        <w:trPr>
          <w:cantSplit w:val="0"/>
          <w:trHeight w:val="567" w:hRule="atLeast"/>
          <w:tblHeader w:val="0"/>
        </w:trPr>
        <w:tc>
          <w:tcPr>
            <w:vMerge w:val="restart"/>
            <w:vAlign w:val="center"/>
          </w:tcPr>
          <w:p w:rsidR="00000000" w:rsidDel="00000000" w:rsidP="00000000" w:rsidRDefault="00000000" w:rsidRPr="00000000" w14:paraId="000001F9">
            <w:pPr>
              <w:rPr>
                <w:rFonts w:ascii="Calibri" w:cs="Calibri" w:eastAsia="Calibri" w:hAnsi="Calibri"/>
              </w:rPr>
            </w:pPr>
            <w:r w:rsidDel="00000000" w:rsidR="00000000" w:rsidRPr="00000000">
              <w:rPr>
                <w:rFonts w:ascii="Calibri" w:cs="Calibri" w:eastAsia="Calibri" w:hAnsi="Calibri"/>
                <w:rtl w:val="0"/>
              </w:rPr>
              <w:t xml:space="preserve">ongebruikelijke geluiden</w:t>
            </w:r>
          </w:p>
        </w:tc>
        <w:tc>
          <w:tcPr>
            <w:vAlign w:val="center"/>
          </w:tcPr>
          <w:p w:rsidR="00000000" w:rsidDel="00000000" w:rsidP="00000000" w:rsidRDefault="00000000" w:rsidRPr="00000000" w14:paraId="000001FA">
            <w:pPr>
              <w:rPr>
                <w:rFonts w:ascii="Calibri" w:cs="Calibri" w:eastAsia="Calibri" w:hAnsi="Calibri"/>
              </w:rPr>
            </w:pPr>
            <w:r w:rsidDel="00000000" w:rsidR="00000000" w:rsidRPr="00000000">
              <w:rPr>
                <w:rFonts w:ascii="Calibri" w:cs="Calibri" w:eastAsia="Calibri" w:hAnsi="Calibri"/>
                <w:rtl w:val="0"/>
              </w:rPr>
              <w:t xml:space="preserve">Het apparaat staat niet waterpas.</w:t>
            </w:r>
          </w:p>
        </w:tc>
        <w:tc>
          <w:tcPr>
            <w:vAlign w:val="center"/>
          </w:tcPr>
          <w:p w:rsidR="00000000" w:rsidDel="00000000" w:rsidP="00000000" w:rsidRDefault="00000000" w:rsidRPr="00000000" w14:paraId="000001FB">
            <w:pPr>
              <w:rPr>
                <w:rFonts w:ascii="Calibri" w:cs="Calibri" w:eastAsia="Calibri" w:hAnsi="Calibri"/>
              </w:rPr>
            </w:pPr>
            <w:r w:rsidDel="00000000" w:rsidR="00000000" w:rsidRPr="00000000">
              <w:rPr>
                <w:rFonts w:ascii="Calibri" w:cs="Calibri" w:eastAsia="Calibri" w:hAnsi="Calibri"/>
                <w:rtl w:val="0"/>
              </w:rPr>
              <w:t xml:space="preserve">Opnieuw aanpassen de voeten</w:t>
            </w:r>
          </w:p>
        </w:tc>
      </w:tr>
      <w:tr>
        <w:trPr>
          <w:cantSplit w:val="0"/>
          <w:trHeight w:val="567" w:hRule="atLeast"/>
          <w:tblHeader w:val="0"/>
        </w:trPr>
        <w:tc>
          <w:tcPr>
            <w:vMerge w:val="continue"/>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FD">
            <w:pPr>
              <w:rPr>
                <w:rFonts w:ascii="Calibri" w:cs="Calibri" w:eastAsia="Calibri" w:hAnsi="Calibri"/>
              </w:rPr>
            </w:pPr>
            <w:r w:rsidDel="00000000" w:rsidR="00000000" w:rsidRPr="00000000">
              <w:rPr>
                <w:rFonts w:ascii="Calibri" w:cs="Calibri" w:eastAsia="Calibri" w:hAnsi="Calibri"/>
                <w:rtl w:val="0"/>
              </w:rPr>
              <w:t xml:space="preserve">Het apparaat raakt de muur of andere objecten.</w:t>
            </w:r>
          </w:p>
        </w:tc>
        <w:tc>
          <w:tcPr>
            <w:vAlign w:val="center"/>
          </w:tcPr>
          <w:p w:rsidR="00000000" w:rsidDel="00000000" w:rsidP="00000000" w:rsidRDefault="00000000" w:rsidRPr="00000000" w14:paraId="000001FE">
            <w:pPr>
              <w:rPr>
                <w:rFonts w:ascii="Calibri" w:cs="Calibri" w:eastAsia="Calibri" w:hAnsi="Calibri"/>
              </w:rPr>
            </w:pPr>
            <w:r w:rsidDel="00000000" w:rsidR="00000000" w:rsidRPr="00000000">
              <w:rPr>
                <w:rFonts w:ascii="Calibri" w:cs="Calibri" w:eastAsia="Calibri" w:hAnsi="Calibri"/>
                <w:rtl w:val="0"/>
              </w:rPr>
              <w:t xml:space="preserve">Verplaats het apparaat een klein beetje.</w:t>
            </w:r>
          </w:p>
        </w:tc>
      </w:tr>
      <w:tr>
        <w:trPr>
          <w:cantSplit w:val="0"/>
          <w:trHeight w:val="567" w:hRule="atLeast"/>
          <w:tblHeader w:val="0"/>
        </w:trPr>
        <w:tc>
          <w:tcPr>
            <w:vMerge w:val="continue"/>
            <w:vAlign w:val="center"/>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200">
            <w:pPr>
              <w:rPr>
                <w:rFonts w:ascii="Calibri" w:cs="Calibri" w:eastAsia="Calibri" w:hAnsi="Calibri"/>
              </w:rPr>
            </w:pPr>
            <w:r w:rsidDel="00000000" w:rsidR="00000000" w:rsidRPr="00000000">
              <w:rPr>
                <w:rFonts w:ascii="Calibri" w:cs="Calibri" w:eastAsia="Calibri" w:hAnsi="Calibri"/>
                <w:rtl w:val="0"/>
              </w:rPr>
              <w:t xml:space="preserve">Een onderdeel, bijvoorbeeld een buis, op de achterkant van het apparaat is een ander deel aanraken van de</w:t>
            </w:r>
          </w:p>
          <w:p w:rsidR="00000000" w:rsidDel="00000000" w:rsidP="00000000" w:rsidRDefault="00000000" w:rsidRPr="00000000" w14:paraId="00000201">
            <w:pPr>
              <w:rPr>
                <w:rFonts w:ascii="Calibri" w:cs="Calibri" w:eastAsia="Calibri" w:hAnsi="Calibri"/>
              </w:rPr>
            </w:pPr>
            <w:r w:rsidDel="00000000" w:rsidR="00000000" w:rsidRPr="00000000">
              <w:rPr>
                <w:rFonts w:ascii="Calibri" w:cs="Calibri" w:eastAsia="Calibri" w:hAnsi="Calibri"/>
                <w:rtl w:val="0"/>
              </w:rPr>
              <w:t xml:space="preserve">Een apparaat of de muur</w:t>
            </w:r>
          </w:p>
        </w:tc>
        <w:tc>
          <w:tcPr>
            <w:vAlign w:val="center"/>
          </w:tcPr>
          <w:p w:rsidR="00000000" w:rsidDel="00000000" w:rsidP="00000000" w:rsidRDefault="00000000" w:rsidRPr="00000000" w14:paraId="00000202">
            <w:pPr>
              <w:rPr>
                <w:rFonts w:ascii="Calibri" w:cs="Calibri" w:eastAsia="Calibri" w:hAnsi="Calibri"/>
              </w:rPr>
            </w:pPr>
            <w:r w:rsidDel="00000000" w:rsidR="00000000" w:rsidRPr="00000000">
              <w:rPr>
                <w:rFonts w:ascii="Calibri" w:cs="Calibri" w:eastAsia="Calibri" w:hAnsi="Calibri"/>
                <w:rtl w:val="0"/>
              </w:rPr>
              <w:t xml:space="preserve">Buig indien nodig voorzichtig de onderdeel uit de weg.</w:t>
            </w:r>
          </w:p>
        </w:tc>
      </w:tr>
      <w:tr>
        <w:trPr>
          <w:cantSplit w:val="0"/>
          <w:trHeight w:val="567" w:hRule="atLeast"/>
          <w:tblHeader w:val="0"/>
        </w:trPr>
        <w:tc>
          <w:tcPr>
            <w:vAlign w:val="center"/>
          </w:tcPr>
          <w:p w:rsidR="00000000" w:rsidDel="00000000" w:rsidP="00000000" w:rsidRDefault="00000000" w:rsidRPr="00000000" w14:paraId="00000203">
            <w:pPr>
              <w:rPr>
                <w:rFonts w:ascii="Calibri" w:cs="Calibri" w:eastAsia="Calibri" w:hAnsi="Calibri"/>
              </w:rPr>
            </w:pPr>
            <w:r w:rsidDel="00000000" w:rsidR="00000000" w:rsidRPr="00000000">
              <w:rPr>
                <w:rFonts w:ascii="Calibri" w:cs="Calibri" w:eastAsia="Calibri" w:hAnsi="Calibri"/>
                <w:rtl w:val="0"/>
              </w:rPr>
              <w:t xml:space="preserve">Water op de vloer</w:t>
            </w:r>
          </w:p>
        </w:tc>
        <w:tc>
          <w:tcPr>
            <w:vAlign w:val="center"/>
          </w:tcPr>
          <w:p w:rsidR="00000000" w:rsidDel="00000000" w:rsidP="00000000" w:rsidRDefault="00000000" w:rsidRPr="00000000" w14:paraId="00000204">
            <w:pPr>
              <w:rPr>
                <w:rFonts w:ascii="Calibri" w:cs="Calibri" w:eastAsia="Calibri" w:hAnsi="Calibri"/>
              </w:rPr>
            </w:pPr>
            <w:r w:rsidDel="00000000" w:rsidR="00000000" w:rsidRPr="00000000">
              <w:rPr>
                <w:rFonts w:ascii="Calibri" w:cs="Calibri" w:eastAsia="Calibri" w:hAnsi="Calibri"/>
                <w:rtl w:val="0"/>
              </w:rPr>
              <w:t xml:space="preserve">Het waterafvoergat is verstopt.</w:t>
            </w:r>
          </w:p>
        </w:tc>
        <w:tc>
          <w:tcPr>
            <w:vAlign w:val="center"/>
          </w:tcPr>
          <w:p w:rsidR="00000000" w:rsidDel="00000000" w:rsidP="00000000" w:rsidRDefault="00000000" w:rsidRPr="00000000" w14:paraId="00000205">
            <w:pPr>
              <w:rPr>
                <w:rFonts w:ascii="Calibri" w:cs="Calibri" w:eastAsia="Calibri" w:hAnsi="Calibri"/>
              </w:rPr>
            </w:pPr>
            <w:r w:rsidDel="00000000" w:rsidR="00000000" w:rsidRPr="00000000">
              <w:rPr>
                <w:rFonts w:ascii="Calibri" w:cs="Calibri" w:eastAsia="Calibri" w:hAnsi="Calibri"/>
                <w:rtl w:val="0"/>
              </w:rPr>
              <w:t xml:space="preserve">Zie het gedeelte over schoonmaken.</w:t>
            </w:r>
          </w:p>
        </w:tc>
      </w:tr>
      <w:tr>
        <w:trPr>
          <w:cantSplit w:val="0"/>
          <w:trHeight w:val="567" w:hRule="atLeast"/>
          <w:tblHeader w:val="0"/>
        </w:trPr>
        <w:tc>
          <w:tcPr>
            <w:vAlign w:val="center"/>
          </w:tcPr>
          <w:p w:rsidR="00000000" w:rsidDel="00000000" w:rsidP="00000000" w:rsidRDefault="00000000" w:rsidRPr="00000000" w14:paraId="00000206">
            <w:pPr>
              <w:rPr>
                <w:rFonts w:ascii="Calibri" w:cs="Calibri" w:eastAsia="Calibri" w:hAnsi="Calibri"/>
              </w:rPr>
            </w:pPr>
            <w:r w:rsidDel="00000000" w:rsidR="00000000" w:rsidRPr="00000000">
              <w:rPr>
                <w:rFonts w:ascii="Calibri" w:cs="Calibri" w:eastAsia="Calibri" w:hAnsi="Calibri"/>
                <w:rtl w:val="0"/>
              </w:rPr>
              <w:t xml:space="preserve">Het zijpaneel is heet.</w:t>
            </w:r>
          </w:p>
        </w:tc>
        <w:tc>
          <w:tcPr>
            <w:vAlign w:val="center"/>
          </w:tcPr>
          <w:p w:rsidR="00000000" w:rsidDel="00000000" w:rsidP="00000000" w:rsidRDefault="00000000" w:rsidRPr="00000000" w14:paraId="00000207">
            <w:pPr>
              <w:rPr>
                <w:rFonts w:ascii="Calibri" w:cs="Calibri" w:eastAsia="Calibri" w:hAnsi="Calibri"/>
              </w:rPr>
            </w:pPr>
            <w:r w:rsidDel="00000000" w:rsidR="00000000" w:rsidRPr="00000000">
              <w:rPr>
                <w:rFonts w:ascii="Calibri" w:cs="Calibri" w:eastAsia="Calibri" w:hAnsi="Calibri"/>
                <w:rtl w:val="0"/>
              </w:rPr>
              <w:t xml:space="preserve">De condensor bevindt zich in het paneel.</w:t>
            </w:r>
          </w:p>
        </w:tc>
        <w:tc>
          <w:tcPr>
            <w:vAlign w:val="center"/>
          </w:tcPr>
          <w:p w:rsidR="00000000" w:rsidDel="00000000" w:rsidP="00000000" w:rsidRDefault="00000000" w:rsidRPr="00000000" w14:paraId="00000208">
            <w:pPr>
              <w:rPr>
                <w:rFonts w:ascii="Calibri" w:cs="Calibri" w:eastAsia="Calibri" w:hAnsi="Calibri"/>
              </w:rPr>
            </w:pPr>
            <w:r w:rsidDel="00000000" w:rsidR="00000000" w:rsidRPr="00000000">
              <w:rPr>
                <w:rFonts w:ascii="Calibri" w:cs="Calibri" w:eastAsia="Calibri" w:hAnsi="Calibri"/>
                <w:rtl w:val="0"/>
              </w:rPr>
              <w:t xml:space="preserve">Dat is normaal.</w:t>
            </w:r>
          </w:p>
        </w:tc>
      </w:tr>
      <w:tr>
        <w:trPr>
          <w:cantSplit w:val="0"/>
          <w:trHeight w:val="567" w:hRule="atLeast"/>
          <w:tblHeader w:val="0"/>
        </w:trPr>
        <w:tc>
          <w:tcPr>
            <w:vAlign w:val="center"/>
          </w:tcPr>
          <w:p w:rsidR="00000000" w:rsidDel="00000000" w:rsidP="00000000" w:rsidRDefault="00000000" w:rsidRPr="00000000" w14:paraId="00000209">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20A">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20B">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0C">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20D">
      <w:pPr>
        <w:spacing w:after="0" w:lineRule="auto"/>
        <w:jc w:val="both"/>
        <w:rPr>
          <w:rFonts w:ascii="Calibri" w:cs="Calibri" w:eastAsia="Calibri" w:hAnsi="Calibri"/>
          <w:b w:val="1"/>
          <w:bCs w:val="1"/>
        </w:rPr>
      </w:pPr>
      <w:bookmarkStart w:colFirst="0" w:colLast="0" w:name="_heading=h.s46hz5fazkci" w:id="11"/>
      <w:bookmarkEnd w:id="11"/>
      <w:r w:rsidDel="00000000" w:rsidR="00000000" w:rsidRPr="00000000">
        <w:rPr>
          <w:rtl w:val="0"/>
        </w:rPr>
      </w:r>
    </w:p>
    <w:p w:rsidR="00000000" w:rsidDel="00000000" w:rsidP="00000000" w:rsidRDefault="00000000" w:rsidRPr="00000000" w14:paraId="0000020E">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F">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0">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1">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2">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3">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4">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5">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6">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7">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8">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KLANTENZORG EN SERVICE</w:t>
      </w:r>
    </w:p>
    <w:p w:rsidR="00000000" w:rsidDel="00000000" w:rsidP="00000000" w:rsidRDefault="00000000" w:rsidRPr="00000000" w14:paraId="00000219">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Gebruik altijd originele reserveonderdelen.</w:t>
      </w:r>
    </w:p>
    <w:p w:rsidR="00000000" w:rsidDel="00000000" w:rsidP="00000000" w:rsidRDefault="00000000" w:rsidRPr="00000000" w14:paraId="0000021A">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Wanneer u contact opneemt met ons erkende servicecentrum, zorg er dan voor dat u de volgende gegevens bij de hand hebt: modelnummer en serienummer.</w:t>
      </w:r>
    </w:p>
    <w:p w:rsidR="00000000" w:rsidDel="00000000" w:rsidP="00000000" w:rsidRDefault="00000000" w:rsidRPr="00000000" w14:paraId="0000021B">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De informatie is te vinden op het typeplaatje. Wijzigingen voorbehouden.</w:t>
      </w:r>
      <w:r w:rsidDel="00000000" w:rsidR="00000000" w:rsidRPr="00000000">
        <w:rPr>
          <w:rtl w:val="0"/>
        </w:rPr>
      </w:r>
    </w:p>
    <w:p w:rsidR="00000000" w:rsidDel="00000000" w:rsidP="00000000" w:rsidRDefault="00000000" w:rsidRPr="00000000" w14:paraId="0000021C">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D">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TECHNISCHE GEGEVENS</w:t>
      </w:r>
    </w:p>
    <w:p w:rsidR="00000000" w:rsidDel="00000000" w:rsidP="00000000" w:rsidRDefault="00000000" w:rsidRPr="00000000" w14:paraId="0000021E">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technische gegevens staan vermeld op het typeplaatje aan de binnenzijde van het apparaat en op het energielabel.</w:t>
      </w:r>
    </w:p>
    <w:p w:rsidR="00000000" w:rsidDel="00000000" w:rsidP="00000000" w:rsidRDefault="00000000" w:rsidRPr="00000000" w14:paraId="0000021F">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QR-code op het energielabel van het apparaat biedt een weblink naar informatie over de prestaties van het apparaat in de EU EPREL-database.</w:t>
      </w:r>
    </w:p>
    <w:p w:rsidR="00000000" w:rsidDel="00000000" w:rsidP="00000000" w:rsidRDefault="00000000" w:rsidRPr="00000000" w14:paraId="00000220">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Bewaar het energielabel ter referentie, samen met de gebruikershandleiding en alle andere documenten die bij dit apparaat zijn geleverd.</w:t>
      </w:r>
    </w:p>
    <w:p w:rsidR="00000000" w:rsidDel="00000000" w:rsidP="00000000" w:rsidRDefault="00000000" w:rsidRPr="00000000" w14:paraId="00000221">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 kunt dezelfde informatie ook vinden op de website van EPREL via de link https://eprel.ec.europa.eu en de modelnaam en het productnummer die u op het typeplaatje van het apparaat aantreft.</w:t>
      </w:r>
    </w:p>
    <w:p w:rsidR="00000000" w:rsidDel="00000000" w:rsidP="00000000" w:rsidRDefault="00000000" w:rsidRPr="00000000" w14:paraId="00000222">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Om informatie over uw product in het EPREL-portaal te bekijken, kunt u de onderstaande codes scannen:</w:t>
      </w:r>
    </w:p>
    <w:p w:rsidR="00000000" w:rsidDel="00000000" w:rsidP="00000000" w:rsidRDefault="00000000" w:rsidRPr="00000000" w14:paraId="00000223">
      <w:pPr>
        <w:spacing w:after="0" w:lineRule="auto"/>
        <w:jc w:val="center"/>
        <w:rPr>
          <w:rFonts w:ascii="Arial" w:cs="Arial" w:eastAsia="Arial" w:hAnsi="Arial"/>
          <w:color w:val="000000"/>
          <w:sz w:val="18"/>
          <w:szCs w:val="18"/>
        </w:rPr>
      </w:pPr>
      <w:r w:rsidDel="00000000" w:rsidR="00000000" w:rsidRPr="00000000">
        <w:rPr/>
        <w:drawing>
          <wp:inline distB="0" distT="0" distL="0" distR="0">
            <wp:extent cx="1739737" cy="1739737"/>
            <wp:effectExtent b="0" l="0" r="0" t="0"/>
            <wp:docPr id="64"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1739737" cy="1739737"/>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Bedankt voor de aanschaf van dit product. Als u ondersteuning nodig heeft met uw product, kunt u onze website bezoeken via de onderstaande links.</w:t>
      </w:r>
    </w:p>
    <w:p w:rsidR="00000000" w:rsidDel="00000000" w:rsidP="00000000" w:rsidRDefault="00000000" w:rsidRPr="00000000" w14:paraId="00000225">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Download de gebruikershandleidingen: </w:t>
      </w:r>
      <w:hyperlink r:id="rId42">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226">
      <w:pPr>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Fonts w:ascii="Calibri" w:cs="Calibri" w:eastAsia="Calibri" w:hAnsi="Calibri"/>
          <w:b w:val="1"/>
          <w:bCs w:val="1"/>
          <w:color w:val="000000"/>
          <w:rtl w:val="0"/>
        </w:rPr>
        <w:t xml:space="preserve">Voor service-informatie: </w:t>
      </w:r>
      <w:hyperlink r:id="rId43">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114" name="image34.jpg"/>
            <a:graphic>
              <a:graphicData uri="http://schemas.openxmlformats.org/drawingml/2006/picture">
                <pic:pic>
                  <pic:nvPicPr>
                    <pic:cNvPr descr="A blue square with white outline of a recycle bin&#10;&#10;Description automatically generated with low confidence" id="0" name="image34.jpg"/>
                    <pic:cNvPicPr preferRelativeResize="0"/>
                  </pic:nvPicPr>
                  <pic:blipFill>
                    <a:blip r:embed="rId44"/>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Milieuvriendelijke afvalverwerking</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U kunt helpen het milieu te beschermen!</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Denk eraan de lokale voorschriften te respecteren: lever defecte elektrische apparatuur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in bij een daarvoor bestemd afvalverwerkingscentrum.</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167" name="image6.jpg"/>
            <a:graphic>
              <a:graphicData uri="http://schemas.openxmlformats.org/drawingml/2006/picture">
                <pic:pic>
                  <pic:nvPicPr>
                    <pic:cNvPr descr="A blue and white symbol&#10;&#10;Description automatically generated with low confidence" id="0" name="image6.jpg"/>
                    <pic:cNvPicPr preferRelativeResize="0"/>
                  </pic:nvPicPr>
                  <pic:blipFill>
                    <a:blip r:embed="rId45"/>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is een geregistreerd handelsmerk van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Andere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merken en productnamen zijn handelsmerken of geregistreerde handelsmerken van hun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respectievelijke eigenaren.</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Geen enkel onderdeel van de specificaties mag in welke vorm of op welke wijze dan ook worden gereproduceerd of gebruikt om afgeleide werken te maken, zoals vertalingen, transformaties of aanpassingen, zonder toestemming van NETWORK ONE DISTRIBUTION.</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Distribution. Alle rechten voorbehouden.</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4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4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5713904</wp:posOffset>
            </wp:positionH>
            <wp:positionV relativeFrom="paragraph">
              <wp:posOffset>224790</wp:posOffset>
            </wp:positionV>
            <wp:extent cx="401781" cy="401781"/>
            <wp:effectExtent b="0" l="0" r="0" t="0"/>
            <wp:wrapNone/>
            <wp:docPr descr="O imagine care conține text, clipart, grafică vectorială&#10;&#10;Descriere generată automat" id="79" name="image25.jpg"/>
            <a:graphic>
              <a:graphicData uri="http://schemas.openxmlformats.org/drawingml/2006/picture">
                <pic:pic>
                  <pic:nvPicPr>
                    <pic:cNvPr descr="O imagine care conține text, clipart, grafică vectorială&#10;&#10;Descriere generată automat" id="0" name="image25.jpg"/>
                    <pic:cNvPicPr preferRelativeResize="0"/>
                  </pic:nvPicPr>
                  <pic:blipFill>
                    <a:blip r:embed="rId48"/>
                    <a:srcRect b="0" l="0" r="0" t="0"/>
                    <a:stretch>
                      <a:fillRect/>
                    </a:stretch>
                  </pic:blipFill>
                  <pic:spPr>
                    <a:xfrm>
                      <a:off x="0" y="0"/>
                      <a:ext cx="401781" cy="401781"/>
                    </a:xfrm>
                    <a:prstGeom prst="rect"/>
                    <a:ln/>
                  </pic:spPr>
                </pic:pic>
              </a:graphicData>
            </a:graphic>
          </wp:anchor>
        </w:drawing>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Dit product voldoet aan de normen en standaarden van de Europese Gemeenschap.</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53" name="image8.jpg"/>
            <a:graphic>
              <a:graphicData uri="http://schemas.openxmlformats.org/drawingml/2006/picture">
                <pic:pic>
                  <pic:nvPicPr>
                    <pic:cNvPr descr="A picture containing text, symbol, logo, font&#10;&#10;Description automatically generated" id="0" name="image8.jpg"/>
                    <pic:cNvPicPr preferRelativeResize="0"/>
                  </pic:nvPicPr>
                  <pic:blipFill>
                    <a:blip r:embed="rId49"/>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Producent en importeur: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Marcel Iancu Street, 3-5, Boekarest, Roemenië</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Tel: +40 21 211 18 56, </w:t>
      </w:r>
      <w:hyperlink r:id="rId5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6"/>
          <w:szCs w:val="26"/>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leftMargin">
                  <wp:posOffset>-183928</wp:posOffset>
                </wp:positionH>
                <wp:positionV relativeFrom="margin">
                  <wp:posOffset>-731592</wp:posOffset>
                </wp:positionV>
                <wp:extent cx="1384359" cy="1709420"/>
                <wp:effectExtent b="0" l="0" r="0" t="0"/>
                <wp:wrapNone/>
                <wp:docPr id="17" name=""/>
                <a:graphic>
                  <a:graphicData uri="http://schemas.microsoft.com/office/word/2010/wordprocessingShape">
                    <wps:wsp>
                      <wps:cNvSpPr/>
                      <wps:cNvPr id="18" name="Shape 18"/>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-183928</wp:posOffset>
                </wp:positionH>
                <wp:positionV relativeFrom="margin">
                  <wp:posOffset>-731592</wp:posOffset>
                </wp:positionV>
                <wp:extent cx="1384359" cy="1709420"/>
                <wp:effectExtent b="0" l="0" r="0" t="0"/>
                <wp:wrapNone/>
                <wp:docPr id="17"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-727391</wp:posOffset>
                </wp:positionH>
                <wp:positionV relativeFrom="paragraph">
                  <wp:posOffset>-722799</wp:posOffset>
                </wp:positionV>
                <wp:extent cx="7540307" cy="1781175"/>
                <wp:effectExtent b="0" l="0" r="0" t="0"/>
                <wp:wrapNone/>
                <wp:docPr id="8" name=""/>
                <a:graphic>
                  <a:graphicData uri="http://schemas.microsoft.com/office/word/2010/wordprocessingShape">
                    <wps:wsp>
                      <wps:cNvSpPr/>
                      <wps:cNvPr id="9" name="Shape 9"/>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RÉFRIGÉRATEUR COMBINÉ</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HC-HM260INVWDD</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-727391</wp:posOffset>
                </wp:positionH>
                <wp:positionV relativeFrom="paragraph">
                  <wp:posOffset>-722799</wp:posOffset>
                </wp:positionV>
                <wp:extent cx="7540307" cy="1781175"/>
                <wp:effectExtent b="0" l="0" r="0" t="0"/>
                <wp:wrapNone/>
                <wp:docPr id="8"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7540307" cy="1781175"/>
                        </a:xfrm>
                        <a:prstGeom prst="rect"/>
                        <a:ln/>
                      </pic:spPr>
                    </pic:pic>
                  </a:graphicData>
                </a:graphic>
              </wp:anchor>
            </w:drawing>
          </mc:Fallback>
        </mc:AlternateConten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spacing w:after="0" w:line="276" w:lineRule="auto"/>
        <w:jc w:val="both"/>
        <w:rPr/>
      </w:pPr>
      <w:r w:rsidDel="00000000" w:rsidR="00000000" w:rsidRPr="00000000">
        <w:rPr>
          <w:rtl w:val="0"/>
        </w:rPr>
      </w:r>
    </w:p>
    <w:p w:rsidR="00000000" w:rsidDel="00000000" w:rsidP="00000000" w:rsidRDefault="00000000" w:rsidRPr="00000000" w14:paraId="0000023C">
      <w:pPr>
        <w:spacing w:after="0" w:line="276" w:lineRule="auto"/>
        <w:jc w:val="both"/>
        <w:rPr/>
      </w:pPr>
      <w:r w:rsidDel="00000000" w:rsidR="00000000" w:rsidRPr="00000000">
        <w:rPr>
          <w:rtl w:val="0"/>
        </w:rPr>
      </w:r>
    </w:p>
    <w:p w:rsidR="00000000" w:rsidDel="00000000" w:rsidP="00000000" w:rsidRDefault="00000000" w:rsidRPr="00000000" w14:paraId="0000023D">
      <w:pPr>
        <w:spacing w:after="0" w:line="276" w:lineRule="auto"/>
        <w:jc w:val="center"/>
        <w:rPr/>
      </w:pPr>
      <w:r w:rsidDel="00000000" w:rsidR="00000000" w:rsidRPr="00000000">
        <w:rPr/>
        <w:drawing>
          <wp:inline distB="0" distT="0" distL="0" distR="0">
            <wp:extent cx="2106056" cy="6631025"/>
            <wp:effectExtent b="0" l="0" r="0" t="0"/>
            <wp:docPr id="65"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2106056" cy="6631025"/>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Capacité totale : 260 L</w:t>
      </w:r>
    </w:p>
    <w:p w:rsidR="00000000" w:rsidDel="00000000" w:rsidP="00000000" w:rsidRDefault="00000000" w:rsidRPr="00000000" w14:paraId="0000023F">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Classe énergétique : D</w:t>
      </w:r>
    </w:p>
    <w:p w:rsidR="00000000" w:rsidDel="00000000" w:rsidP="00000000" w:rsidRDefault="00000000" w:rsidRPr="00000000" w14:paraId="00000240">
      <w:pPr>
        <w:widowControl w:val="0"/>
        <w:spacing w:after="0" w:line="276" w:lineRule="auto"/>
        <w:ind w:left="360" w:firstLine="0"/>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119495" cy="656590"/>
            <wp:effectExtent b="0" l="0" r="0" t="0"/>
            <wp:docPr id="48"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119495" cy="656590"/>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widowControl w:val="0"/>
        <w:spacing w:after="0" w:line="276" w:lineRule="auto"/>
        <w:jc w:val="center"/>
        <w:rPr>
          <w:rFonts w:ascii="Azbuka Pro" w:cs="Azbuka Pro" w:eastAsia="Azbuka Pro" w:hAnsi="Azbuka Pro"/>
          <w:color w:val="000000"/>
          <w:sz w:val="28"/>
          <w:szCs w:val="28"/>
        </w:rPr>
      </w:pPr>
      <w:r w:rsidDel="00000000" w:rsidR="00000000" w:rsidRPr="00000000">
        <w:rPr>
          <w:rtl w:val="0"/>
        </w:rPr>
      </w:r>
    </w:p>
    <w:p w:rsidR="00000000" w:rsidDel="00000000" w:rsidP="00000000" w:rsidRDefault="00000000" w:rsidRPr="00000000" w14:paraId="00000242">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 INTRODUCTION</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Veuillez lire attentivement les instructions et conserver le manuel pour toute information ultérieure.</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 manuel contient toutes les instructions nécessaires concernant l'installation, l'utilisation et l'entretien de l'appareil. Pour une utilisation correcte et sûre, veuillez lire attentivement ce manuel avant l'installation et la première utilisation.</w:t>
      </w:r>
    </w:p>
    <w:p w:rsidR="00000000" w:rsidDel="00000000" w:rsidP="00000000" w:rsidRDefault="00000000" w:rsidRPr="00000000" w14:paraId="00000245">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CONTENU DE VOTRE COLIS</w:t>
      </w:r>
    </w:p>
    <w:p w:rsidR="00000000" w:rsidDel="00000000" w:rsidP="00000000" w:rsidRDefault="00000000" w:rsidRPr="00000000" w14:paraId="00000246">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Réfrigérateur combiné</w:t>
      </w:r>
    </w:p>
    <w:p w:rsidR="00000000" w:rsidDel="00000000" w:rsidP="00000000" w:rsidRDefault="00000000" w:rsidRPr="00000000" w14:paraId="00000247">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Manuel d'utilisation</w:t>
      </w:r>
    </w:p>
    <w:p w:rsidR="00000000" w:rsidDel="00000000" w:rsidP="00000000" w:rsidRDefault="00000000" w:rsidRPr="00000000" w14:paraId="00000248">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Certificat de garantie </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24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INFORMATIONS DE SÉCURITÉ</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Pour votre sécurité et afin de garantir une utilisation correcte, avant d'installer et d'utiliser l'appareil pour la première fois, veuillez lire attentivement ce manuel d'utilisation, y compris les conseils et les avertissements. Pour éviter toute erreur ou accident, il est important que toutes les personnes utilisant l'appareil connaissent parfaitement son fonctionnement et ses consignes de sécurité. Conservez ce manuel et assurez-vous qu'il accompagne l'appareil en cas de déplacement ou de vente, afin que tous les utilisateurs soient correctement informés de son utilisation et des règles de sécurité. Pour votre sécurité et celle de vos biens, veuillez respecter les précautions d'emploi de ce manuel, car le fabricant décline toute responsabilité en cas de dommages causés par leur non-respect.</w:t>
      </w:r>
    </w:p>
    <w:p w:rsidR="00000000" w:rsidDel="00000000" w:rsidP="00000000" w:rsidRDefault="00000000" w:rsidRPr="00000000" w14:paraId="0000024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La sécurité des enfants et des personnes vulnérables</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Cet appareil peut être utilisé par des enfants âgés de 8 ans et plus et par des personnes ayant des capacités physiques, sensorielles ou mentales réduites ou un manque d'expérience et de connaissances, à condition qu'elles soient surveillées ou qu'elles aient reçu des instructions concernant l'utilisation de l'appareil en toute sécurité et qu'elles comprennent les risques encourus.</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Les enfants doivent être surveillés afin de s'assurer qu'ils ne jouent pas avec l'appareil.</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 nettoyage et l'entretien ne doivent pas être effectués par des enfants de moins de 8 ans et sous surveillance.</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Conserver tous les emballages hors de portée des enfants. Risque d'étouffement.</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Si vous vous débarrassez de l'appareil, débranchez-le, coupez le câble d'alimentation (au plus près de l'appareil) et retirez la porte pour éviter que les enfants qui jouent ne s'électrocutent ou ne s'y enferment.</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Si cet appareil doté de joints de porte magnétiques remplace un ancien appareil muni d'un verrou à ressort sur la porte ou le couvercle, veillez à rendre ce verrou inutilisable avant de vous débarrasser de l'ancien appareil. Cela évitera tout risque mortel pour un enfant.</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Les enfants âgés de 3 à 8 ans sont autorisés à charger et décharger les appareils frigorifiques (cette clause s'applique uniquement à la région de l'UE).</w:t>
      </w:r>
    </w:p>
    <w:p w:rsidR="00000000" w:rsidDel="00000000" w:rsidP="00000000" w:rsidRDefault="00000000" w:rsidRPr="00000000" w14:paraId="0000025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Sécurité générale</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Veillez à ce que les ouvertures de ventilation, dans le boîtier de l'appareil ou dans la structure encastrée, ne soient pas obstruées.</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N’utilisez aucun dispositif mécanique ni aucun autre moyen pour accélérer le processus de dégivrage, autres que ceux recommandés par le fabricant.</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 pas endommager le circuit de réfrigérant.</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 fluide frigorigène et le gaz d’isolation sont inflammables. Lors de la mise au rebut de cet appareil, veuillez le déposer uniquement dans un centre de traitement des déchets agréé. Ne pas exposer à une flamme.</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Lors de la mise en place de l'appareil, assurez-vous que le cordon d'alimentation n'est ni coincé ni endommagé.</w:t>
      </w:r>
    </w:p>
    <w:p w:rsidR="00000000" w:rsidDel="00000000" w:rsidP="00000000" w:rsidRDefault="00000000" w:rsidRPr="00000000" w14:paraId="0000025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Informations de sécurité</w:t>
      </w:r>
    </w:p>
    <w:p w:rsidR="00000000" w:rsidDel="00000000" w:rsidP="00000000" w:rsidRDefault="00000000" w:rsidRPr="00000000" w14:paraId="0000025A">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N’utilisez pas d’autres appareils électriques (tels que des sorbetières) à l’intérieur des appareils de réfrigération, sauf s’ils sont approuvés à cet effet par le fabricant.</w:t>
      </w:r>
    </w:p>
    <w:p w:rsidR="00000000" w:rsidDel="00000000" w:rsidP="00000000" w:rsidRDefault="00000000" w:rsidRPr="00000000" w14:paraId="0000025B">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Ne touchez pas l'ampoule si elle est restée allumée longtemps car elle pourrait être très chaude.</w:t>
      </w:r>
    </w:p>
    <w:p w:rsidR="00000000" w:rsidDel="00000000" w:rsidP="00000000" w:rsidRDefault="00000000" w:rsidRPr="00000000" w14:paraId="0000025C">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stockez pas de substances explosives telles que des aérosols contenant un propulseur inflammable dans cet appareil.</w:t>
      </w:r>
    </w:p>
    <w:p w:rsidR="00000000" w:rsidDel="00000000" w:rsidP="00000000" w:rsidRDefault="00000000" w:rsidRPr="00000000" w14:paraId="0000025D">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 réfrigérant isobutane (R600a) est contenu dans le circuit frigorifique de l'appareil, un gaz naturel présentant un haut niveau de compatibilité environnementale, mais qui est néanmoins inflammable.</w:t>
      </w:r>
    </w:p>
    <w:p w:rsidR="00000000" w:rsidDel="00000000" w:rsidP="00000000" w:rsidRDefault="00000000" w:rsidRPr="00000000" w14:paraId="0000025E">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Lors du transport et de l'installation de l'appareil, veillez à ce qu'aucun des composants du circuit frigorifique ne soit endommagé.</w:t>
      </w:r>
    </w:p>
    <w:p w:rsidR="00000000" w:rsidDel="00000000" w:rsidP="00000000" w:rsidRDefault="00000000" w:rsidRPr="00000000" w14:paraId="0000025F">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Évitez les flammes nues et les sources d'ignition.</w:t>
      </w:r>
    </w:p>
    <w:p w:rsidR="00000000" w:rsidDel="00000000" w:rsidP="00000000" w:rsidRDefault="00000000" w:rsidRPr="00000000" w14:paraId="00000260">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ventiler soigneusement la pièce dans laquelle se trouve l'appareil.</w:t>
      </w:r>
    </w:p>
    <w:p w:rsidR="00000000" w:rsidDel="00000000" w:rsidP="00000000" w:rsidRDefault="00000000" w:rsidRPr="00000000" w14:paraId="00000261">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est dangereux de modifier les spécifications ou ce produit de quelque manière que ce soit. Tout dommage au câble peut provoquer un court-circuit, un incendie et/ou une électrocution.</w:t>
      </w:r>
    </w:p>
    <w:p w:rsidR="00000000" w:rsidDel="00000000" w:rsidP="00000000" w:rsidRDefault="00000000" w:rsidRPr="00000000" w14:paraId="00000262">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 appareil est destiné à un usage domestique uniquement.</w:t>
      </w:r>
    </w:p>
    <w:p w:rsidR="00000000" w:rsidDel="00000000" w:rsidP="00000000" w:rsidRDefault="00000000" w:rsidRPr="00000000" w14:paraId="00000263">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Tout composant électrique (prise, cordon d'alimentation, compresseur, etc.) doit être remplacé par un technicien agréé ou un personnel qualifié.</w:t>
      </w:r>
    </w:p>
    <w:p w:rsidR="00000000" w:rsidDel="00000000" w:rsidP="00000000" w:rsidRDefault="00000000" w:rsidRPr="00000000" w14:paraId="00000264">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L’ampoule fournie avec cet appareil est une ampoule à usage spécifique, utilisable uniquement avec l’appareil fourni. Cette ampoule n’est pas destinée à l’éclairage domestique (s’il y a déjà une source de lumière dans le compartiment).</w:t>
      </w:r>
    </w:p>
    <w:p w:rsidR="00000000" w:rsidDel="00000000" w:rsidP="00000000" w:rsidRDefault="00000000" w:rsidRPr="00000000" w14:paraId="00000265">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 cordon d'alimentation ne doit pas être rallongé.</w:t>
      </w:r>
    </w:p>
    <w:p w:rsidR="00000000" w:rsidDel="00000000" w:rsidP="00000000" w:rsidRDefault="00000000" w:rsidRPr="00000000" w14:paraId="00000266">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Assurez-vous que la prise d'alimentation n'est ni écrasée ni endommagée par l'arrière de l'appareil. Une prise écrasée ou endommagée peut surchauffer et provoquer un incendie.</w:t>
      </w:r>
    </w:p>
    <w:p w:rsidR="00000000" w:rsidDel="00000000" w:rsidP="00000000" w:rsidRDefault="00000000" w:rsidRPr="00000000" w14:paraId="00000267">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Assurez-vous de pouvoir accéder à la prise secteur de l'appareil. Ne tirez pas sur le câble d'alimentation.</w:t>
      </w:r>
    </w:p>
    <w:p w:rsidR="00000000" w:rsidDel="00000000" w:rsidP="00000000" w:rsidRDefault="00000000" w:rsidRPr="00000000" w14:paraId="00000268">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Si la prise de courant est mal fixée, ne branchez pas la prise. Vous risquez une électrocution ou un incendie.</w:t>
      </w:r>
    </w:p>
    <w:p w:rsidR="00000000" w:rsidDel="00000000" w:rsidP="00000000" w:rsidRDefault="00000000" w:rsidRPr="00000000" w14:paraId="00000269">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Vous ne devez pas faire fonctionner l'appareil sans la lampe.</w:t>
      </w:r>
    </w:p>
    <w:p w:rsidR="00000000" w:rsidDel="00000000" w:rsidP="00000000" w:rsidRDefault="00000000" w:rsidRPr="00000000" w14:paraId="0000026A">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 appareil est lourd. Il faut faire attention lors de son déplacement.</w:t>
      </w:r>
    </w:p>
    <w:p w:rsidR="00000000" w:rsidDel="00000000" w:rsidP="00000000" w:rsidRDefault="00000000" w:rsidRPr="00000000" w14:paraId="0000026B">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retirez pas et ne touchez pas les aliments du compartiment congélateur si vos mains sont humides, car cela pourrait provoquer des abrasions cutanées ou des brûlures de gel.</w:t>
      </w:r>
    </w:p>
    <w:p w:rsidR="00000000" w:rsidDel="00000000" w:rsidP="00000000" w:rsidRDefault="00000000" w:rsidRPr="00000000" w14:paraId="0000026C">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Évitez d'exposer l'appareil de façon prolongée à la lumière directe du soleil.</w:t>
      </w:r>
    </w:p>
    <w:p w:rsidR="00000000" w:rsidDel="00000000" w:rsidP="00000000" w:rsidRDefault="00000000" w:rsidRPr="00000000" w14:paraId="0000026D">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tirez pas sur le câble principal.</w:t>
      </w:r>
    </w:p>
    <w:p w:rsidR="00000000" w:rsidDel="00000000" w:rsidP="00000000" w:rsidRDefault="00000000" w:rsidRPr="00000000" w14:paraId="0000026E">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 réfrigérateur fonctionne uniquement avec une alimentation en courant alternatif monophasé de 220-240 V/50 Hz. En cas de fortes fluctuations de tension dans votre région, il est impératif, par mesure de sécurité, d'utiliser un régulateur de tension automatique d'une puissance supérieure à 350 W. Le réfrigérateur doit être branché sur une prise spécifique, et non sur une prise standard. Sa fiche doit être raccordée à une prise de terre.</w:t>
      </w:r>
    </w:p>
    <w:p w:rsidR="00000000" w:rsidDel="00000000" w:rsidP="00000000" w:rsidRDefault="00000000" w:rsidRPr="00000000" w14:paraId="0000026F">
      <w:pPr>
        <w:spacing w:after="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Ne placez pas plusieurs prises de courant portables ou alimentations portables à l'arrière de l'appareil.</w:t>
      </w:r>
    </w:p>
    <w:p w:rsidR="00000000" w:rsidDel="00000000" w:rsidP="00000000" w:rsidRDefault="00000000" w:rsidRPr="00000000" w14:paraId="00000270">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Les lampes d’éclairage ne doivent pas être remplacées par l’utilisateur ! En cas de dommage, veuillez contacter le service client. Cet avertissement concerne uniquement les réfrigérateurs équipés de lampes d’éclairage.</w:t>
      </w:r>
    </w:p>
    <w:p w:rsidR="00000000" w:rsidDel="00000000" w:rsidP="00000000" w:rsidRDefault="00000000" w:rsidRPr="00000000" w14:paraId="0000027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Réfrigérant</w:t>
      </w:r>
    </w:p>
    <w:p w:rsidR="00000000" w:rsidDel="00000000" w:rsidP="00000000" w:rsidRDefault="00000000" w:rsidRPr="00000000" w14:paraId="00000272">
      <w:pPr>
        <w:rPr>
          <w:rFonts w:ascii="Calibri" w:cs="Calibri" w:eastAsia="Calibri" w:hAnsi="Calibri"/>
          <w:color w:val="000000"/>
        </w:rPr>
      </w:pPr>
      <w:r w:rsidDel="00000000" w:rsidR="00000000" w:rsidRPr="00000000">
        <w:rPr>
          <w:rFonts w:ascii="Calibri" w:cs="Calibri" w:eastAsia="Calibri" w:hAnsi="Calibri"/>
          <w:color w:val="000000"/>
          <w:rtl w:val="0"/>
        </w:rPr>
        <w:t xml:space="preserve">L'isobutène (R-600a), un gaz naturel à haut potentiel environnemental, est contenu dans le circuit frigorifique de l'appareil. Il est cependant inflammable. Lors du transport et de l'installation de l'appareil, veillez à ne pas endommager les composants du circuit frigorifique. Le réfrigérant (R-600a) est inflammable.</w:t>
      </w:r>
    </w:p>
    <w:p w:rsidR="00000000" w:rsidDel="00000000" w:rsidP="00000000" w:rsidRDefault="00000000" w:rsidRPr="00000000" w14:paraId="00000273">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Les réfrigérateurs contiennent du fluide frigorigène et des gaz dans leur isolation. Ces fluides et gaz doivent être éliminés par un professionnel car ils peuvent provoquer des lésions oculaires ou un incendie. Avant toute élimination, assurez-vous que la tuyauterie du circuit frigorifique n'est pas endommagée.</w:t>
      </w:r>
    </w:p>
    <w:p w:rsidR="00000000" w:rsidDel="00000000" w:rsidP="00000000" w:rsidRDefault="00000000" w:rsidRPr="00000000" w14:paraId="00000274">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49"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AVERTISSEMENT!</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Risque d'incendie</w:t>
      </w:r>
      <w:r w:rsidDel="00000000" w:rsidR="00000000" w:rsidRPr="00000000">
        <w:rPr>
          <w:rtl w:val="0"/>
        </w:rPr>
      </w:r>
    </w:p>
    <w:p w:rsidR="00000000" w:rsidDel="00000000" w:rsidP="00000000" w:rsidRDefault="00000000" w:rsidRPr="00000000" w14:paraId="00000275">
      <w:pPr>
        <w:rPr>
          <w:rFonts w:ascii="Calibri" w:cs="Calibri" w:eastAsia="Calibri" w:hAnsi="Calibri"/>
          <w:color w:val="000000"/>
        </w:rPr>
      </w:pPr>
      <w:r w:rsidDel="00000000" w:rsidR="00000000" w:rsidRPr="00000000">
        <w:rPr>
          <w:rFonts w:ascii="Calibri" w:cs="Calibri" w:eastAsia="Calibri" w:hAnsi="Calibri"/>
          <w:color w:val="000000"/>
          <w:rtl w:val="0"/>
        </w:rPr>
        <w:t xml:space="preserve">En cas de dommage du circuit de réfrigérant :</w:t>
      </w:r>
    </w:p>
    <w:p w:rsidR="00000000" w:rsidDel="00000000" w:rsidP="00000000" w:rsidRDefault="00000000" w:rsidRPr="00000000" w14:paraId="00000276">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Évitez les flammes nues et les sources d'ignition.</w:t>
      </w:r>
    </w:p>
    <w:p w:rsidR="00000000" w:rsidDel="00000000" w:rsidP="00000000" w:rsidRDefault="00000000" w:rsidRPr="00000000" w14:paraId="00000277">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Ventilez soigneusement la pièce dans laquelle se trouve l'appareil.</w:t>
      </w:r>
    </w:p>
    <w:p w:rsidR="00000000" w:rsidDel="00000000" w:rsidP="00000000" w:rsidRDefault="00000000" w:rsidRPr="00000000" w14:paraId="00000278">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5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AVERTISSEMENT ! </w:t>
      </w:r>
      <w:r w:rsidDel="00000000" w:rsidR="00000000" w:rsidRPr="00000000">
        <w:rPr>
          <w:rFonts w:ascii="Calibri" w:cs="Calibri" w:eastAsia="Calibri" w:hAnsi="Calibri"/>
          <w:color w:val="000000"/>
          <w:rtl w:val="0"/>
        </w:rPr>
        <w:t xml:space="preserve">Lors de l’utilisation, de l’entretien et de la mise au rebut de l’appareil, veuillez prêter attention au symbole similaire à celui de gauche, situé à l’arrière de l’appareil (panneau arrière ou compresseur) et de couleur jaune ou orange. Il s’agit d’un symbole d’avertissement de risque d’incendie. Les tuyaux de réfrigérant et le compresseur contiennent des matériaux inflammables. Veuillez vous tenir éloigné de toute source d’incendie lors de l’utilisation, de l’entretien et de la mise au rebut de l’appareil.</w:t>
      </w:r>
    </w:p>
    <w:p w:rsidR="00000000" w:rsidDel="00000000" w:rsidP="00000000" w:rsidRDefault="00000000" w:rsidRPr="00000000" w14:paraId="0000027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UTILISATION QUOTIDIENNE</w:t>
      </w:r>
    </w:p>
    <w:p w:rsidR="00000000" w:rsidDel="00000000" w:rsidP="00000000" w:rsidRDefault="00000000" w:rsidRPr="00000000" w14:paraId="0000027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pas appliquer de chaleur sur les parties en plastique de l'appareil.</w:t>
      </w:r>
    </w:p>
    <w:p w:rsidR="00000000" w:rsidDel="00000000" w:rsidP="00000000" w:rsidRDefault="00000000" w:rsidRPr="00000000" w14:paraId="0000027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placez pas les produits alimentaires directement contre la paroi du fond.</w:t>
      </w:r>
    </w:p>
    <w:p w:rsidR="00000000" w:rsidDel="00000000" w:rsidP="00000000" w:rsidRDefault="00000000" w:rsidRPr="00000000" w14:paraId="0000027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aliments congelés ne doivent pas être recongelés une fois décongelés.</w:t>
      </w:r>
    </w:p>
    <w:p w:rsidR="00000000" w:rsidDel="00000000" w:rsidP="00000000" w:rsidRDefault="00000000" w:rsidRPr="00000000" w14:paraId="0000027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Conservez les aliments surgelés préemballés conformément aux instructions du fabricant.</w:t>
      </w:r>
    </w:p>
    <w:p w:rsidR="00000000" w:rsidDel="00000000" w:rsidP="00000000" w:rsidRDefault="00000000" w:rsidRPr="00000000" w14:paraId="0000027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recommandations de stockage des fabricants d'appareils doivent être scrupuleusement respectées. Veuillez vous référer aux instructions correspondantes.</w:t>
      </w:r>
    </w:p>
    <w:p w:rsidR="00000000" w:rsidDel="00000000" w:rsidP="00000000" w:rsidRDefault="00000000" w:rsidRPr="00000000" w14:paraId="0000027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placez pas de boissons gazeuses ou pétillantes dans le compartiment congélateur, car cela crée une pression sur le contenant, ce qui pourrait le faire exploser et endommager l'appareil.</w:t>
      </w:r>
    </w:p>
    <w:p w:rsidR="00000000" w:rsidDel="00000000" w:rsidP="00000000" w:rsidRDefault="00000000" w:rsidRPr="00000000" w14:paraId="00000280">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glaces à l'eau peuvent provoquer des brûlures par le gel si elles sont consommées directement sorties de l'appareil.</w:t>
      </w:r>
    </w:p>
    <w:p w:rsidR="00000000" w:rsidDel="00000000" w:rsidP="00000000" w:rsidRDefault="00000000" w:rsidRPr="00000000" w14:paraId="00000281">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NETTOYAGE ET ENTRETIEN</w:t>
      </w:r>
    </w:p>
    <w:p w:rsidR="00000000" w:rsidDel="00000000" w:rsidP="00000000" w:rsidRDefault="00000000" w:rsidRPr="00000000" w14:paraId="0000028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Avant toute intervention de maintenance, mettez l'appareil hors tension et débranchez la fiche de la prise secteur.</w:t>
      </w:r>
    </w:p>
    <w:p w:rsidR="00000000" w:rsidDel="00000000" w:rsidP="00000000" w:rsidRDefault="00000000" w:rsidRPr="00000000" w14:paraId="0000028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nettoyez pas l'appareil avec des objets métalliques.</w:t>
      </w:r>
    </w:p>
    <w:p w:rsidR="00000000" w:rsidDel="00000000" w:rsidP="00000000" w:rsidRDefault="00000000" w:rsidRPr="00000000" w14:paraId="0000028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N’utilisez pas d’objets pointus pour enlever le givre de l’appareil. Utilisez un grattoir en plastique.1)</w:t>
      </w:r>
    </w:p>
    <w:p w:rsidR="00000000" w:rsidDel="00000000" w:rsidP="00000000" w:rsidRDefault="00000000" w:rsidRPr="00000000" w14:paraId="0000028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Vérifiez régulièrement la présence d'eau de dégivrage dans le conduit d'évacuation du réfrigérateur. Si nécessaire, nettoyez-le. Si le conduit est bouché, l'eau s'accumulera au fond de l'appareil.</w:t>
      </w:r>
    </w:p>
    <w:p w:rsidR="00000000" w:rsidDel="00000000" w:rsidP="00000000" w:rsidRDefault="00000000" w:rsidRPr="00000000" w14:paraId="00000286">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87">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S'il y a un compartiment congélateur</w:t>
      </w:r>
    </w:p>
    <w:p w:rsidR="00000000" w:rsidDel="00000000" w:rsidP="00000000" w:rsidRDefault="00000000" w:rsidRPr="00000000" w14:paraId="00000288">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S'il y a un compartiment de rangement pour aliments frais</w:t>
      </w:r>
    </w:p>
    <w:p w:rsidR="00000000" w:rsidDel="00000000" w:rsidP="00000000" w:rsidRDefault="00000000" w:rsidRPr="00000000" w14:paraId="0000028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INSTALLATION</w:t>
      </w:r>
    </w:p>
    <w:p w:rsidR="00000000" w:rsidDel="00000000" w:rsidP="00000000" w:rsidRDefault="00000000" w:rsidRPr="00000000" w14:paraId="0000028A">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Important!</w:t>
      </w:r>
    </w:p>
    <w:p w:rsidR="00000000" w:rsidDel="00000000" w:rsidP="00000000" w:rsidRDefault="00000000" w:rsidRPr="00000000" w14:paraId="0000028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Pour le raccordement électrique, suivez attentivement les instructions données dans les paragraphes spécifiques.</w:t>
      </w:r>
    </w:p>
    <w:p w:rsidR="00000000" w:rsidDel="00000000" w:rsidP="00000000" w:rsidRDefault="00000000" w:rsidRPr="00000000" w14:paraId="0000028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Déballez l'appareil et vérifiez s'il est endommagé. Ne le branchez pas s'il est endommagé. Signalez immédiatement tout dommage éventuel au magasin où vous l'avez acheté. Dans ce cas, conservez l'emballage.</w:t>
      </w:r>
    </w:p>
    <w:p w:rsidR="00000000" w:rsidDel="00000000" w:rsidP="00000000" w:rsidRDefault="00000000" w:rsidRPr="00000000" w14:paraId="0000028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est conseillé d'attendre au moins quatre heures avant de brancher l'appareil afin de permettre à l'huile de retourner dans le compresseur.</w:t>
      </w:r>
    </w:p>
    <w:p w:rsidR="00000000" w:rsidDel="00000000" w:rsidP="00000000" w:rsidRDefault="00000000" w:rsidRPr="00000000" w14:paraId="0000028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L'appareil doit être correctement ventilé ; à défaut, il risque de surchauffer. Pour une ventilation adéquate, suivez les instructions d'installation.</w:t>
      </w:r>
    </w:p>
    <w:p w:rsidR="00000000" w:rsidDel="00000000" w:rsidP="00000000" w:rsidRDefault="00000000" w:rsidRPr="00000000" w14:paraId="0000028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Dans la mesure du possible, les entretoises du produit doivent être placées contre un mur afin d'éviter tout contact avec les pièces chaudes (compresseur, condenseur) et ainsi prévenir tout risque de brûlure.</w:t>
      </w:r>
    </w:p>
    <w:p w:rsidR="00000000" w:rsidDel="00000000" w:rsidP="00000000" w:rsidRDefault="00000000" w:rsidRPr="00000000" w14:paraId="0000029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L'appareil ne doit pas être installé à proximité de radiateurs ou de cuisinières.</w:t>
      </w:r>
    </w:p>
    <w:p w:rsidR="00000000" w:rsidDel="00000000" w:rsidP="00000000" w:rsidRDefault="00000000" w:rsidRPr="00000000" w14:paraId="00000291">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Assurez-vous que la prise secteur reste accessible après l'installation de l'appareil.</w:t>
      </w:r>
    </w:p>
    <w:p w:rsidR="00000000" w:rsidDel="00000000" w:rsidP="00000000" w:rsidRDefault="00000000" w:rsidRPr="00000000" w14:paraId="00000292">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ET ÉCONOMIES D'ÉNERGIE</w:t>
      </w:r>
    </w:p>
    <w:p w:rsidR="00000000" w:rsidDel="00000000" w:rsidP="00000000" w:rsidRDefault="00000000" w:rsidRPr="00000000" w14:paraId="0000029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Tous les travaux électriques nécessaires à l'entretien de l'appareil doivent être effectués par un électricien qualifié ou une personne compétente.</w:t>
      </w:r>
    </w:p>
    <w:p w:rsidR="00000000" w:rsidDel="00000000" w:rsidP="00000000" w:rsidRDefault="00000000" w:rsidRPr="00000000" w14:paraId="0000029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 produit doit être entretenu par un centre de service agréé et seules des pièces de rechange d'origine doivent être utilisées.</w:t>
      </w:r>
    </w:p>
    <w:p w:rsidR="00000000" w:rsidDel="00000000" w:rsidP="00000000" w:rsidRDefault="00000000" w:rsidRPr="00000000" w14:paraId="0000029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mettez pas d'aliments chauds dans l'appareil.</w:t>
      </w:r>
    </w:p>
    <w:p w:rsidR="00000000" w:rsidDel="00000000" w:rsidP="00000000" w:rsidRDefault="00000000" w:rsidRPr="00000000" w14:paraId="0000029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rangez pas les aliments trop près les uns des autres, car cela empêche l'air de circuler.</w:t>
      </w:r>
    </w:p>
    <w:p w:rsidR="00000000" w:rsidDel="00000000" w:rsidP="00000000" w:rsidRDefault="00000000" w:rsidRPr="00000000" w14:paraId="0000029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Veillez à ce que les aliments ne touchent pas le fond du ou des compartiments.</w:t>
      </w:r>
    </w:p>
    <w:p w:rsidR="00000000" w:rsidDel="00000000" w:rsidP="00000000" w:rsidRDefault="00000000" w:rsidRPr="00000000" w14:paraId="0000029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 cas de coupure de courant, n'ouvrez pas les portes.</w:t>
      </w:r>
    </w:p>
    <w:p w:rsidR="00000000" w:rsidDel="00000000" w:rsidP="00000000" w:rsidRDefault="00000000" w:rsidRPr="00000000" w14:paraId="0000029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N’ouvrez pas fréquemment les portes.</w:t>
      </w:r>
    </w:p>
    <w:p w:rsidR="00000000" w:rsidDel="00000000" w:rsidP="00000000" w:rsidRDefault="00000000" w:rsidRPr="00000000" w14:paraId="0000029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laissez pas les portes ouvertes trop longtemps.</w:t>
      </w:r>
    </w:p>
    <w:p w:rsidR="00000000" w:rsidDel="00000000" w:rsidP="00000000" w:rsidRDefault="00000000" w:rsidRPr="00000000" w14:paraId="0000029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réglez pas le thermostat sur des températures trop froides.</w:t>
      </w:r>
    </w:p>
    <w:p w:rsidR="00000000" w:rsidDel="00000000" w:rsidP="00000000" w:rsidRDefault="00000000" w:rsidRPr="00000000" w14:paraId="0000029C">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Tous les accessoires, tels que les tiroirs, les étagères et les balconnets de porte, doivent être conservés à leur emplacement d'origine afin de réduire la consommation d'énergie.</w:t>
      </w:r>
    </w:p>
    <w:p w:rsidR="00000000" w:rsidDel="00000000" w:rsidP="00000000" w:rsidRDefault="00000000" w:rsidRPr="00000000" w14:paraId="0000029D">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PROTECTION DE L'ENVIRONNEMENT</w:t>
      </w:r>
    </w:p>
    <w:p w:rsidR="00000000" w:rsidDel="00000000" w:rsidP="00000000" w:rsidRDefault="00000000" w:rsidRPr="00000000" w14:paraId="0000029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Matériaux d'emballage</w:t>
      </w:r>
    </w:p>
    <w:p w:rsidR="00000000" w:rsidDel="00000000" w:rsidP="00000000" w:rsidRDefault="00000000" w:rsidRPr="00000000" w14:paraId="0000029F">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matériaux portant ce symbole sont recyclables. Déposez l'emballage dans un conteneur de collecte approprié pour le recycler.</w:t>
      </w:r>
    </w:p>
    <w:p w:rsidR="00000000" w:rsidDel="00000000" w:rsidP="00000000" w:rsidRDefault="00000000" w:rsidRPr="00000000" w14:paraId="000002A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Mise au rebut de l'appareil</w:t>
      </w:r>
    </w:p>
    <w:p w:rsidR="00000000" w:rsidDel="00000000" w:rsidP="00000000" w:rsidRDefault="00000000" w:rsidRPr="00000000" w14:paraId="000002A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Débranchez la fiche secteur de la prise murale.</w:t>
      </w:r>
    </w:p>
    <w:p w:rsidR="00000000" w:rsidDel="00000000" w:rsidP="00000000" w:rsidRDefault="00000000" w:rsidRPr="00000000" w14:paraId="000002A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Coupez le câble d'alimentation et jetez-le.</w:t>
      </w:r>
    </w:p>
    <w:p w:rsidR="00000000" w:rsidDel="00000000" w:rsidP="00000000" w:rsidRDefault="00000000" w:rsidRPr="00000000" w14:paraId="000002A3">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A4">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A5">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A6">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DESCRIPTION DU PRODUIT</w:t>
      </w:r>
    </w:p>
    <w:p w:rsidR="00000000" w:rsidDel="00000000" w:rsidP="00000000" w:rsidRDefault="00000000" w:rsidRPr="00000000" w14:paraId="000002A7">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0" name=""/>
                <a:graphic>
                  <a:graphicData uri="http://schemas.microsoft.com/office/word/2010/wordprocessingShape">
                    <wps:wsp>
                      <wps:cNvSpPr/>
                      <wps:cNvPr id="41" name="Shape 41"/>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0" name="image79.png"/>
                <a:graphic>
                  <a:graphicData uri="http://schemas.openxmlformats.org/drawingml/2006/picture">
                    <pic:pic>
                      <pic:nvPicPr>
                        <pic:cNvPr id="0" name="image79.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2A8">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51"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28" name=""/>
                <a:graphic>
                  <a:graphicData uri="http://schemas.microsoft.com/office/word/2010/wordprocessingShape">
                    <wps:wsp>
                      <wps:cNvSpPr/>
                      <wps:cNvPr id="29" name="Shape 29"/>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28" name="image67.png"/>
                <a:graphic>
                  <a:graphicData uri="http://schemas.openxmlformats.org/drawingml/2006/picture">
                    <pic:pic>
                      <pic:nvPicPr>
                        <pic:cNvPr id="0" name="image67.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23" name=""/>
                <a:graphic>
                  <a:graphicData uri="http://schemas.microsoft.com/office/word/2010/wordprocessingShape">
                    <wps:wsp>
                      <wps:cNvSpPr/>
                      <wps:cNvPr id="24" name="Shape 24"/>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23"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27" name=""/>
                <a:graphic>
                  <a:graphicData uri="http://schemas.microsoft.com/office/word/2010/wordprocessingShape">
                    <wps:wsp>
                      <wps:cNvSpPr/>
                      <wps:cNvPr id="28" name="Shape 28"/>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27"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4" name=""/>
                <a:graphic>
                  <a:graphicData uri="http://schemas.microsoft.com/office/word/2010/wordprocessingShape">
                    <wps:wsp>
                      <wps:cNvSpPr/>
                      <wps:cNvPr id="35" name="Shape 35"/>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4" name="image73.png"/>
                <a:graphic>
                  <a:graphicData uri="http://schemas.openxmlformats.org/drawingml/2006/picture">
                    <pic:pic>
                      <pic:nvPicPr>
                        <pic:cNvPr id="0" name="image73.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21" name=""/>
                <a:graphic>
                  <a:graphicData uri="http://schemas.microsoft.com/office/word/2010/wordprocessingShape">
                    <wps:wsp>
                      <wps:cNvSpPr/>
                      <wps:cNvPr id="22" name="Shape 22"/>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21"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2A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 appareil frigorifique n'est pas conçu pour être utilisé comme un appareil encastrable.</w:t>
      </w:r>
    </w:p>
    <w:p w:rsidR="00000000" w:rsidDel="00000000" w:rsidP="00000000" w:rsidRDefault="00000000" w:rsidRPr="00000000" w14:paraId="000002A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Pour une efficacité énergétique optimale de ce produit, veuillez replacer toutes les étagères et tous les tiroirs dans leur position d'origine, comme illustré.</w:t>
      </w:r>
    </w:p>
    <w:p w:rsidR="00000000" w:rsidDel="00000000" w:rsidP="00000000" w:rsidRDefault="00000000" w:rsidRPr="00000000" w14:paraId="000002AB">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Cette illustration est donnée à titre indicatif uniquement ; veuillez vérifier les détails sur votre appareil.</w:t>
      </w:r>
    </w:p>
    <w:p w:rsidR="00000000" w:rsidDel="00000000" w:rsidP="00000000" w:rsidRDefault="00000000" w:rsidRPr="00000000" w14:paraId="000002AC">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PORTE INVERSÉE ET INSTALLATION</w:t>
      </w:r>
    </w:p>
    <w:p w:rsidR="00000000" w:rsidDel="00000000" w:rsidP="00000000" w:rsidRDefault="00000000" w:rsidRPr="00000000" w14:paraId="000002AD">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Outils nécessaires : tournevis cruciforme, tournevis plat, clé hexagonale.</w:t>
      </w:r>
    </w:p>
    <w:p w:rsidR="00000000" w:rsidDel="00000000" w:rsidP="00000000" w:rsidRDefault="00000000" w:rsidRPr="00000000" w14:paraId="000002A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Assurez-vous que l'appareil est débranché et vide.</w:t>
      </w:r>
    </w:p>
    <w:p w:rsidR="00000000" w:rsidDel="00000000" w:rsidP="00000000" w:rsidRDefault="00000000" w:rsidRPr="00000000" w14:paraId="000002A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Pour retirer la porte, il faut incliner l'appareil vers l'arrière. Il est conseillé de le poser sur une surface stable afin d'éviter qu'il ne glisse pendant cette opération.</w:t>
      </w:r>
    </w:p>
    <w:p w:rsidR="00000000" w:rsidDel="00000000" w:rsidP="00000000" w:rsidRDefault="00000000" w:rsidRPr="00000000" w14:paraId="000002B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Toutes les pièces démontées doivent être conservées pour pouvoir réinstaller la porte.</w:t>
      </w:r>
    </w:p>
    <w:p w:rsidR="00000000" w:rsidDel="00000000" w:rsidP="00000000" w:rsidRDefault="00000000" w:rsidRPr="00000000" w14:paraId="000002B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Ne posez pas l'appareil à plat, car cela pourrait endommager le système de refroidissement.</w:t>
      </w:r>
    </w:p>
    <w:p w:rsidR="00000000" w:rsidDel="00000000" w:rsidP="00000000" w:rsidRDefault="00000000" w:rsidRPr="00000000" w14:paraId="000002B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Il est préférable que deux personnes manipulent l'appareil lors du montage.</w:t>
      </w:r>
    </w:p>
    <w:p w:rsidR="00000000" w:rsidDel="00000000" w:rsidP="00000000" w:rsidRDefault="00000000" w:rsidRPr="00000000" w14:paraId="000002B3">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B4">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B5">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B6">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B7">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B8">
      <w:pPr>
        <w:widowControl w:val="0"/>
        <w:spacing w:after="0" w:lineRule="auto"/>
        <w:jc w:val="both"/>
        <w:rPr>
          <w:color w:val="222222"/>
        </w:rPr>
      </w:pPr>
      <w:r w:rsidDel="00000000" w:rsidR="00000000" w:rsidRPr="00000000">
        <w:rPr>
          <w:color w:val="222222"/>
          <w:rtl w:val="0"/>
        </w:rPr>
        <w:t xml:space="preserve">1. Retirez délicatement le cache de la charnière supérieure à l'aide d'un tournevis plat.</w:t>
      </w:r>
    </w:p>
    <w:p w:rsidR="00000000" w:rsidDel="00000000" w:rsidP="00000000" w:rsidRDefault="00000000" w:rsidRPr="00000000" w14:paraId="000002B9">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52" name="image7.png"/>
            <a:graphic>
              <a:graphicData uri="http://schemas.openxmlformats.org/drawingml/2006/picture">
                <pic:pic>
                  <pic:nvPicPr>
                    <pic:cNvPr descr="Diagram&#10;&#10;Description automatically generated" id="0" name="image7.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widowControl w:val="0"/>
        <w:spacing w:after="0" w:line="240" w:lineRule="auto"/>
        <w:jc w:val="both"/>
        <w:rPr>
          <w:color w:val="222222"/>
        </w:rPr>
      </w:pPr>
      <w:r w:rsidDel="00000000" w:rsidR="00000000" w:rsidRPr="00000000">
        <w:rPr>
          <w:color w:val="222222"/>
          <w:rtl w:val="0"/>
        </w:rPr>
        <w:t xml:space="preserve">2. Dévissez la charnière supérieure à l'aide d'un tournevis cruciforme.</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54" name="image12.png"/>
            <a:graphic>
              <a:graphicData uri="http://schemas.openxmlformats.org/drawingml/2006/picture">
                <pic:pic>
                  <pic:nvPicPr>
                    <pic:cNvPr descr="Engineering drawing&#10;&#10;Description automatically generated" id="0" name="image12.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2BC">
      <w:pPr>
        <w:widowControl w:val="0"/>
        <w:spacing w:after="0" w:line="240" w:lineRule="auto"/>
        <w:jc w:val="both"/>
        <w:rPr>
          <w:color w:val="222222"/>
        </w:rPr>
      </w:pPr>
      <w:r w:rsidDel="00000000" w:rsidR="00000000" w:rsidRPr="00000000">
        <w:rPr>
          <w:color w:val="222222"/>
          <w:rtl w:val="0"/>
        </w:rPr>
        <w:t xml:space="preserve">3. Retirez le cache du trou à l'aide d'un tournevis plat.</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55" name="image1.png"/>
            <a:graphic>
              <a:graphicData uri="http://schemas.openxmlformats.org/drawingml/2006/picture">
                <pic:pic>
                  <pic:nvPicPr>
                    <pic:cNvPr descr="Diagram&#10;&#10;Description automatically generated" id="0" name="image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2BE">
      <w:pPr>
        <w:widowControl w:val="0"/>
        <w:spacing w:after="0" w:line="240" w:lineRule="auto"/>
        <w:jc w:val="both"/>
        <w:rPr>
          <w:color w:val="222222"/>
        </w:rPr>
      </w:pPr>
      <w:r w:rsidDel="00000000" w:rsidR="00000000" w:rsidRPr="00000000">
        <w:rPr>
          <w:color w:val="222222"/>
          <w:rtl w:val="0"/>
        </w:rPr>
        <w:t xml:space="preserve">4. Déplacez le cache central de gauche à droite. Soulevez ensuite la porte supérieure et posez-la sur une surface rembourrée pour éviter les rayures.</w:t>
      </w:r>
    </w:p>
    <w:p w:rsidR="00000000" w:rsidDel="00000000" w:rsidP="00000000" w:rsidRDefault="00000000" w:rsidRPr="00000000" w14:paraId="000002BF">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56" name="image13.png"/>
            <a:graphic>
              <a:graphicData uri="http://schemas.openxmlformats.org/drawingml/2006/picture">
                <pic:pic>
                  <pic:nvPicPr>
                    <pic:cNvPr descr="Diagram&#10;&#10;Description automatically generated" id="0" name="image1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2C0">
      <w:pPr>
        <w:widowControl w:val="0"/>
        <w:spacing w:after="0" w:line="240" w:lineRule="auto"/>
        <w:jc w:val="both"/>
        <w:rPr>
          <w:color w:val="222222"/>
        </w:rPr>
      </w:pPr>
      <w:r w:rsidDel="00000000" w:rsidR="00000000" w:rsidRPr="00000000">
        <w:rPr>
          <w:color w:val="222222"/>
          <w:rtl w:val="0"/>
        </w:rPr>
        <w:t xml:space="preserve">5. Dévissez la charnière centrale, puis soulevez la porte inférieure et posez-la sur un support doux pour éviter les rayures.</w:t>
      </w:r>
    </w:p>
    <w:p w:rsidR="00000000" w:rsidDel="00000000" w:rsidP="00000000" w:rsidRDefault="00000000" w:rsidRPr="00000000" w14:paraId="000002C1">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57" name="image10.png"/>
            <a:graphic>
              <a:graphicData uri="http://schemas.openxmlformats.org/drawingml/2006/picture">
                <pic:pic>
                  <pic:nvPicPr>
                    <pic:cNvPr descr="Diagram, engineering drawing&#10;&#10;Description automatically generated" id="0" name="image10.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2C2">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C3">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C4">
      <w:pPr>
        <w:widowControl w:val="0"/>
        <w:spacing w:after="0" w:line="240" w:lineRule="auto"/>
        <w:jc w:val="both"/>
        <w:rPr>
          <w:color w:val="222222"/>
        </w:rPr>
      </w:pPr>
      <w:r w:rsidDel="00000000" w:rsidR="00000000" w:rsidRPr="00000000">
        <w:rPr>
          <w:color w:val="222222"/>
          <w:rtl w:val="0"/>
        </w:rPr>
        <w:t xml:space="preserve">6. Déplacez les deux couvercles des trous centraux de gauche à droite.</w:t>
      </w:r>
    </w:p>
    <w:p w:rsidR="00000000" w:rsidDel="00000000" w:rsidP="00000000" w:rsidRDefault="00000000" w:rsidRPr="00000000" w14:paraId="000002C5">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58"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2C6">
      <w:pPr>
        <w:widowControl w:val="0"/>
        <w:spacing w:after="0" w:line="240" w:lineRule="auto"/>
        <w:jc w:val="both"/>
        <w:rPr>
          <w:color w:val="222222"/>
        </w:rPr>
      </w:pPr>
      <w:r w:rsidDel="00000000" w:rsidR="00000000" w:rsidRPr="00000000">
        <w:rPr>
          <w:color w:val="222222"/>
          <w:rtl w:val="0"/>
        </w:rPr>
        <w:t xml:space="preserve">7. Posez l'arrière du meuble sur un tapis moelleux. Dévissez ensuite la charnière inférieure et le pied de nivellement.</w:t>
      </w:r>
    </w:p>
    <w:p w:rsidR="00000000" w:rsidDel="00000000" w:rsidP="00000000" w:rsidRDefault="00000000" w:rsidRPr="00000000" w14:paraId="000002C7">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81" name="image29.png"/>
            <a:graphic>
              <a:graphicData uri="http://schemas.openxmlformats.org/drawingml/2006/picture">
                <pic:pic>
                  <pic:nvPicPr>
                    <pic:cNvPr descr="Diagram, engineering drawing&#10;&#10;Description automatically generated" id="0" name="image29.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2C8">
      <w:pPr>
        <w:widowControl w:val="0"/>
        <w:spacing w:after="0" w:line="240" w:lineRule="auto"/>
        <w:jc w:val="both"/>
        <w:rPr>
          <w:color w:val="222222"/>
        </w:rPr>
      </w:pPr>
      <w:r w:rsidDel="00000000" w:rsidR="00000000" w:rsidRPr="00000000">
        <w:rPr>
          <w:color w:val="222222"/>
          <w:rtl w:val="0"/>
        </w:rPr>
        <w:t xml:space="preserve">8. Dévissez et retirez l'axe de charnière inférieur, retournez le support et remettez-le en place.</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82"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9" name=""/>
                <a:graphic>
                  <a:graphicData uri="http://schemas.microsoft.com/office/word/2010/wordprocessingShape">
                    <wps:wsp>
                      <wps:cNvSpPr/>
                      <wps:cNvPr id="10" name="Shape 10"/>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9"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9" name=""/>
                <a:graphic>
                  <a:graphicData uri="http://schemas.microsoft.com/office/word/2010/wordprocessingShape">
                    <wps:wsp>
                      <wps:cNvSpPr/>
                      <wps:cNvPr id="30" name="Shape 30"/>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9" name="image68.png"/>
                <a:graphic>
                  <a:graphicData uri="http://schemas.openxmlformats.org/drawingml/2006/picture">
                    <pic:pic>
                      <pic:nvPicPr>
                        <pic:cNvPr id="0" name="image68.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2CA">
      <w:pPr>
        <w:widowControl w:val="0"/>
        <w:spacing w:after="0" w:line="240" w:lineRule="auto"/>
        <w:jc w:val="both"/>
        <w:rPr>
          <w:color w:val="222222"/>
        </w:rPr>
      </w:pPr>
      <w:r w:rsidDel="00000000" w:rsidR="00000000" w:rsidRPr="00000000">
        <w:rPr>
          <w:color w:val="222222"/>
          <w:rtl w:val="0"/>
        </w:rPr>
        <w:t xml:space="preserve">9. Installez la charnière à gauche et le pied à droite. Vissez ensuite les deux pieds de nivellement avec leurs fixations d'origine.</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83" name="image30.png"/>
            <a:graphic>
              <a:graphicData uri="http://schemas.openxmlformats.org/drawingml/2006/picture">
                <pic:pic>
                  <pic:nvPicPr>
                    <pic:cNvPr descr="Diagram, engineering drawing&#10;&#10;Description automatically generated" id="0" name="image30.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widowControl w:val="0"/>
        <w:spacing w:after="0" w:line="240" w:lineRule="auto"/>
        <w:rPr>
          <w:color w:val="222222"/>
        </w:rPr>
      </w:pPr>
      <w:r w:rsidDel="00000000" w:rsidR="00000000" w:rsidRPr="00000000">
        <w:rPr>
          <w:color w:val="222222"/>
          <w:rtl w:val="0"/>
        </w:rPr>
        <w:t xml:space="preserve">10. Déplacez les deux couvercles des trous centraux de gauche à droite.</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84" name="image32.png"/>
            <a:graphic>
              <a:graphicData uri="http://schemas.openxmlformats.org/drawingml/2006/picture">
                <pic:pic>
                  <pic:nvPicPr>
                    <pic:cNvPr descr="Diagram, engineering drawing&#10;&#10;Description automatically generated" id="0" name="image32.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D3">
      <w:pPr>
        <w:widowControl w:val="0"/>
        <w:spacing w:after="0" w:line="240" w:lineRule="auto"/>
        <w:jc w:val="both"/>
        <w:rPr>
          <w:color w:val="222222"/>
        </w:rPr>
      </w:pPr>
      <w:r w:rsidDel="00000000" w:rsidR="00000000" w:rsidRPr="00000000">
        <w:rPr>
          <w:color w:val="222222"/>
          <w:rtl w:val="0"/>
        </w:rPr>
        <w:t xml:space="preserve">11. Redressez l'appareil et placez la porte sur la charnière inférieure. Assurez-vous que le noyau de la charnière inférieure est bien inséré dans l'orifice de la porte. Déplacez ensuite le cache de l'orifice de charnière de la porte inférieure de gauche à droite.</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85" name="image31.png"/>
            <a:graphic>
              <a:graphicData uri="http://schemas.openxmlformats.org/drawingml/2006/picture">
                <pic:pic>
                  <pic:nvPicPr>
                    <pic:cNvPr descr="Diagram&#10;&#10;Description automatically generated" id="0" name="image31.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2D5">
      <w:pPr>
        <w:widowControl w:val="0"/>
        <w:spacing w:after="0" w:line="240" w:lineRule="auto"/>
        <w:jc w:val="both"/>
        <w:rPr>
          <w:color w:val="222222"/>
        </w:rPr>
      </w:pPr>
      <w:r w:rsidDel="00000000" w:rsidR="00000000" w:rsidRPr="00000000">
        <w:rPr>
          <w:color w:val="222222"/>
          <w:rtl w:val="0"/>
        </w:rPr>
        <w:t xml:space="preserve">12. Installez la charnière centrale.</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86" name="image33.png"/>
            <a:graphic>
              <a:graphicData uri="http://schemas.openxmlformats.org/drawingml/2006/picture">
                <pic:pic>
                  <pic:nvPicPr>
                    <pic:cNvPr descr="Diagram&#10;&#10;Description automatically generated" id="0" name="image33.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D7">
      <w:pPr>
        <w:widowControl w:val="0"/>
        <w:spacing w:after="0" w:line="240" w:lineRule="auto"/>
        <w:jc w:val="both"/>
        <w:rPr>
          <w:color w:val="222222"/>
        </w:rPr>
      </w:pPr>
      <w:r w:rsidDel="00000000" w:rsidR="00000000" w:rsidRPr="00000000">
        <w:rPr>
          <w:color w:val="222222"/>
          <w:rtl w:val="0"/>
        </w:rPr>
        <w:t xml:space="preserve">13. Installez la porte supérieure avec la charnière supérieure.</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88" name="image35.png"/>
            <a:graphic>
              <a:graphicData uri="http://schemas.openxmlformats.org/drawingml/2006/picture">
                <pic:pic>
                  <pic:nvPicPr>
                    <pic:cNvPr descr="Diagram, engineering drawing&#10;&#10;Description automatically generated" id="0" name="image35.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2D9">
      <w:pPr>
        <w:widowControl w:val="0"/>
        <w:spacing w:after="0" w:line="240" w:lineRule="auto"/>
        <w:jc w:val="both"/>
        <w:rPr>
          <w:color w:val="222222"/>
        </w:rPr>
      </w:pPr>
      <w:r w:rsidDel="00000000" w:rsidR="00000000" w:rsidRPr="00000000">
        <w:rPr>
          <w:color w:val="222222"/>
          <w:rtl w:val="0"/>
        </w:rPr>
        <w:t xml:space="preserve">14. Remettez en place le cache de la charnière et le cache du trou sur le dessus de l'appareil.</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89" name="image37.png"/>
            <a:graphic>
              <a:graphicData uri="http://schemas.openxmlformats.org/drawingml/2006/picture">
                <pic:pic>
                  <pic:nvPicPr>
                    <pic:cNvPr descr="Diagram&#10;&#10;Description automatically generated" id="0" name="image37.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2DB">
      <w:pPr>
        <w:widowControl w:val="0"/>
        <w:spacing w:after="0" w:line="240" w:lineRule="auto"/>
        <w:jc w:val="both"/>
        <w:rPr>
          <w:color w:val="222222"/>
        </w:rPr>
      </w:pPr>
      <w:r w:rsidDel="00000000" w:rsidR="00000000" w:rsidRPr="00000000">
        <w:rPr>
          <w:color w:val="222222"/>
          <w:rtl w:val="0"/>
        </w:rPr>
        <w:t xml:space="preserve">15. Vérifiez si le joint de porte est déformé. Si c'est le cas, retirez les joints de porte du réfrigérateur et du congélateur, puis remettez-les en place après les avoir fait pivoter.</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90" name="image38.png"/>
            <a:graphic>
              <a:graphicData uri="http://schemas.openxmlformats.org/drawingml/2006/picture">
                <pic:pic>
                  <pic:nvPicPr>
                    <pic:cNvPr descr="A picture containing text, handcart&#10;&#10;Description automatically generated" id="0" name="image38.png"/>
                    <pic:cNvPicPr preferRelativeResize="0"/>
                  </pic:nvPicPr>
                  <pic:blipFill>
                    <a:blip r:embed="rId26"/>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Besoins en espace</w:t>
      </w:r>
    </w:p>
    <w:p w:rsidR="00000000" w:rsidDel="00000000" w:rsidP="00000000" w:rsidRDefault="00000000" w:rsidRPr="00000000" w14:paraId="000002DE">
      <w:pPr>
        <w:widowControl w:val="0"/>
        <w:spacing w:after="0" w:line="240" w:lineRule="auto"/>
        <w:jc w:val="both"/>
        <w:rPr>
          <w:color w:val="222222"/>
        </w:rPr>
      </w:pPr>
      <w:r w:rsidDel="00000000" w:rsidR="00000000" w:rsidRPr="00000000">
        <w:rPr>
          <w:color w:val="222222"/>
          <w:rtl w:val="0"/>
        </w:rPr>
        <w:t xml:space="preserve">Laissez suffisamment d'espace entre la porte et l'ouverture.</w:t>
      </w:r>
    </w:p>
    <w:p w:rsidR="00000000" w:rsidDel="00000000" w:rsidP="00000000" w:rsidRDefault="00000000" w:rsidRPr="00000000" w14:paraId="000002DF">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91" name="image36.png"/>
            <a:graphic>
              <a:graphicData uri="http://schemas.openxmlformats.org/drawingml/2006/picture">
                <pic:pic>
                  <pic:nvPicPr>
                    <pic:cNvPr id="0" name="image36.png"/>
                    <pic:cNvPicPr preferRelativeResize="0"/>
                  </pic:nvPicPr>
                  <pic:blipFill>
                    <a:blip r:embed="rId27"/>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Mise à niveau de l'unité</w:t>
      </w:r>
    </w:p>
    <w:p w:rsidR="00000000" w:rsidDel="00000000" w:rsidP="00000000" w:rsidRDefault="00000000" w:rsidRPr="00000000" w14:paraId="000002E1">
      <w:pPr>
        <w:widowControl w:val="0"/>
        <w:spacing w:after="0" w:line="240" w:lineRule="auto"/>
        <w:jc w:val="both"/>
        <w:rPr>
          <w:color w:val="222222"/>
        </w:rPr>
      </w:pPr>
      <w:r w:rsidDel="00000000" w:rsidR="00000000" w:rsidRPr="00000000">
        <w:rPr>
          <w:color w:val="222222"/>
          <w:rtl w:val="0"/>
        </w:rPr>
        <w:t xml:space="preserve">Pour ce faire, ajustez les deux pieds de nivellement situés à l'avant de l'appareil. Si l'appareil n'est pas de niveau, les portes et les joints magnétiques ne seront pas correctement alignés.</w:t>
      </w:r>
    </w:p>
    <w:p w:rsidR="00000000" w:rsidDel="00000000" w:rsidP="00000000" w:rsidRDefault="00000000" w:rsidRPr="00000000" w14:paraId="000002E2">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80" name="image28.png"/>
            <a:graphic>
              <a:graphicData uri="http://schemas.openxmlformats.org/drawingml/2006/picture">
                <pic:pic>
                  <pic:nvPicPr>
                    <pic:cNvPr id="0" name="image28.png"/>
                    <pic:cNvPicPr preferRelativeResize="0"/>
                  </pic:nvPicPr>
                  <pic:blipFill>
                    <a:blip r:embed="rId28"/>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Positionnement</w:t>
      </w:r>
    </w:p>
    <w:p w:rsidR="00000000" w:rsidDel="00000000" w:rsidP="00000000" w:rsidRDefault="00000000" w:rsidRPr="00000000" w14:paraId="000002E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Installez cet appareil à un endroit où la température ambiante correspond à la classe climatique indiquée sur la plaque signalétique de l'appareil :</w:t>
      </w:r>
    </w:p>
    <w:p w:rsidR="00000000" w:rsidDel="00000000" w:rsidP="00000000" w:rsidRDefault="00000000" w:rsidRPr="00000000" w14:paraId="000002E5">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les appareils frigorifiques de classe climatique :</w:t>
      </w:r>
    </w:p>
    <w:p w:rsidR="00000000" w:rsidDel="00000000" w:rsidP="00000000" w:rsidRDefault="00000000" w:rsidRPr="00000000" w14:paraId="000002E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plage de températures étendue : cet appareil frigorifique est conçu pour être utilisé à des températures ambiantes allant de 10 °C à 32 °C (SN) ;</w:t>
      </w:r>
    </w:p>
    <w:p w:rsidR="00000000" w:rsidDel="00000000" w:rsidP="00000000" w:rsidRDefault="00000000" w:rsidRPr="00000000" w14:paraId="000002E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tempéré : cet appareil frigorifique est destiné à être utilisé à des températures ambiantes allant de 16 °C à 32 °C (N) ;</w:t>
      </w:r>
    </w:p>
    <w:p w:rsidR="00000000" w:rsidDel="00000000" w:rsidP="00000000" w:rsidRDefault="00000000" w:rsidRPr="00000000" w14:paraId="000002E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subtropical : cet appareil frigorifique est conçu pour être utilisé à des températures ambiantes allant de 16 °C à 38 °C (ST) ;</w:t>
      </w:r>
    </w:p>
    <w:p w:rsidR="00000000" w:rsidDel="00000000" w:rsidP="00000000" w:rsidRDefault="00000000" w:rsidRPr="00000000" w14:paraId="000002E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tropical : cet appareil frigorifique est destiné à être utilisé à des températures ambiantes allant de 16 °C à 43 °C (T) ;</w:t>
      </w:r>
    </w:p>
    <w:p w:rsidR="00000000" w:rsidDel="00000000" w:rsidP="00000000" w:rsidRDefault="00000000" w:rsidRPr="00000000" w14:paraId="000002E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Emplacement</w:t>
      </w:r>
    </w:p>
    <w:p w:rsidR="00000000" w:rsidDel="00000000" w:rsidP="00000000" w:rsidRDefault="00000000" w:rsidRPr="00000000" w14:paraId="000002E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L'appareil doit être installé à distance des sources de chaleur telles que radiateurs, chaudières, lumière directe du soleil, etc. Assurez-vous que l'air puisse circuler librement à l'arrière du meuble. Pour un fonctionnement optimal, si l'appareil est placé sous un meuble haut en saillie, la distance minimale entre le haut du meuble et le meuble haut doit être d'au moins 100 mm. Idéalement, l'appareil ne devrait toutefois pas être placé sous des meubles hauts en saillie. Un ou plusieurs pieds réglables à la base du meuble permettent un nivellement précis.</w:t>
      </w:r>
    </w:p>
    <w:p w:rsidR="00000000" w:rsidDel="00000000" w:rsidP="00000000" w:rsidRDefault="00000000" w:rsidRPr="00000000" w14:paraId="000002EC">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Attention ! </w:t>
      </w:r>
      <w:r w:rsidDel="00000000" w:rsidR="00000000" w:rsidRPr="00000000">
        <w:rPr>
          <w:rFonts w:ascii="Calibri" w:cs="Calibri" w:eastAsia="Calibri" w:hAnsi="Calibri"/>
          <w:color w:val="222222"/>
          <w:rtl w:val="0"/>
        </w:rPr>
        <w:t xml:space="preserve">Il doit être possible de débrancher l'appareil du secteur ; la prise doit donc être facilement accessible après l'installation.</w:t>
      </w:r>
    </w:p>
    <w:p w:rsidR="00000000" w:rsidDel="00000000" w:rsidP="00000000" w:rsidRDefault="00000000" w:rsidRPr="00000000" w14:paraId="000002E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raccordement électrique</w:t>
      </w:r>
    </w:p>
    <w:p w:rsidR="00000000" w:rsidDel="00000000" w:rsidP="00000000" w:rsidRDefault="00000000" w:rsidRPr="00000000" w14:paraId="000002E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Avant de brancher l'appareil, vérifiez que la tension et la fréquence indiquées sur la plaque signalétique correspondent à celles de votre réseau électrique domestique. L'appareil doit être mis à la terre. La fiche du câble d'alimentation est munie d'un contact à cet effet. Si la prise de courant domestique n'est pas mise à la terre, raccordez l'appareil à une prise de terre séparée, conformément à la réglementation en vigueur, et consultez un électricien qualifié.</w:t>
      </w:r>
    </w:p>
    <w:p w:rsidR="00000000" w:rsidDel="00000000" w:rsidP="00000000" w:rsidRDefault="00000000" w:rsidRPr="00000000" w14:paraId="000002EF">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fabricant décline toute responsabilité en cas de non-respect des consignes de sécurité ci-dessus. Cet appareil est conforme aux directives CEE.</w:t>
      </w:r>
    </w:p>
    <w:p w:rsidR="00000000" w:rsidDel="00000000" w:rsidP="00000000" w:rsidRDefault="00000000" w:rsidRPr="00000000" w14:paraId="000002F0">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UTILISATION QUOTIDIENNE</w:t>
      </w:r>
    </w:p>
    <w:p w:rsidR="00000000" w:rsidDel="00000000" w:rsidP="00000000" w:rsidRDefault="00000000" w:rsidRPr="00000000" w14:paraId="000002F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Première utilisation - Nettoyage de l'intérieur</w:t>
      </w:r>
    </w:p>
    <w:p w:rsidR="00000000" w:rsidDel="00000000" w:rsidP="00000000" w:rsidRDefault="00000000" w:rsidRPr="00000000" w14:paraId="000002F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Avant la première utilisation de l'appareil, lavez l'intérieur et tous les accessoires internes à l'eau tiède et au savon neutre afin d'éliminer l'odeur typique d'un produit neuf, puis séchez soigneusement.</w:t>
      </w:r>
    </w:p>
    <w:p w:rsidR="00000000" w:rsidDel="00000000" w:rsidP="00000000" w:rsidRDefault="00000000" w:rsidRPr="00000000" w14:paraId="000002F3">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Important ! </w:t>
      </w:r>
      <w:r w:rsidDel="00000000" w:rsidR="00000000" w:rsidRPr="00000000">
        <w:rPr>
          <w:rFonts w:ascii="Calibri" w:cs="Calibri" w:eastAsia="Calibri" w:hAnsi="Calibri"/>
          <w:color w:val="222222"/>
          <w:rtl w:val="0"/>
        </w:rPr>
        <w:t xml:space="preserve">N’utilisez pas de détergents ni de poudres abrasives, car ils endommageraient la finition.</w:t>
      </w:r>
    </w:p>
    <w:p w:rsidR="00000000" w:rsidDel="00000000" w:rsidP="00000000" w:rsidRDefault="00000000" w:rsidRPr="00000000" w14:paraId="000002F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Réglage de la température</w:t>
      </w:r>
    </w:p>
    <w:p w:rsidR="00000000" w:rsidDel="00000000" w:rsidP="00000000" w:rsidRDefault="00000000" w:rsidRPr="00000000" w14:paraId="000002F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Branchez votre appareil. La température interne est régulée par un thermostat à 8 niveaux. 1 correspond à la température la plus chaude et 7 à la plus froide. Lorsque le thermostat est réglé sur 0, l'appareil s'éteint. En mode de fonctionnement maximal, le compresseur reste allumé.</w:t>
      </w:r>
    </w:p>
    <w:p w:rsidR="00000000" w:rsidDel="00000000" w:rsidP="00000000" w:rsidRDefault="00000000" w:rsidRPr="00000000" w14:paraId="000002F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L'appareil risque de ne pas fonctionner à la température adéquate s'il se trouve dans un endroit particulièrement chaud ou si vous ouvrez souvent la porte.</w:t>
      </w:r>
    </w:p>
    <w:p w:rsidR="00000000" w:rsidDel="00000000" w:rsidP="00000000" w:rsidRDefault="00000000" w:rsidRPr="00000000" w14:paraId="000002F7">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68" name="image19.png"/>
            <a:graphic>
              <a:graphicData uri="http://schemas.openxmlformats.org/drawingml/2006/picture">
                <pic:pic>
                  <pic:nvPicPr>
                    <pic:cNvPr descr="Diagram, engineering drawing&#10;&#10;Description automatically generated" id="0" name="image19.png"/>
                    <pic:cNvPicPr preferRelativeResize="0"/>
                  </pic:nvPicPr>
                  <pic:blipFill>
                    <a:blip r:embed="rId29"/>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2F8">
      <w:pPr>
        <w:rPr>
          <w:rFonts w:ascii="Calibri" w:cs="Calibri" w:eastAsia="Calibri" w:hAnsi="Calibri"/>
          <w:color w:val="222222"/>
        </w:rPr>
      </w:pPr>
      <w:r w:rsidDel="00000000" w:rsidR="00000000" w:rsidRPr="00000000">
        <w:rPr>
          <w:rFonts w:ascii="Calibri" w:cs="Calibri" w:eastAsia="Calibri" w:hAnsi="Calibri"/>
          <w:color w:val="222222"/>
          <w:rtl w:val="0"/>
        </w:rPr>
        <w:t xml:space="preserve">Disposez les différents aliments dans différents compartiments comme indiqué ci-dessous dans le tableau :</w:t>
      </w:r>
    </w:p>
    <w:tbl>
      <w:tblPr>
        <w:tblStyle w:val="Table5"/>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2F9">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compartiments du réfrigérateur</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2FA">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Type d'aliment</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FB">
            <w:pPr>
              <w:rPr>
                <w:rFonts w:ascii="Calibri" w:cs="Calibri" w:eastAsia="Calibri" w:hAnsi="Calibri"/>
                <w:color w:val="000000"/>
              </w:rPr>
            </w:pPr>
            <w:r w:rsidDel="00000000" w:rsidR="00000000" w:rsidRPr="00000000">
              <w:rPr>
                <w:rFonts w:ascii="Calibri" w:cs="Calibri" w:eastAsia="Calibri" w:hAnsi="Calibri"/>
                <w:color w:val="000000"/>
                <w:rtl w:val="0"/>
              </w:rPr>
              <w:t xml:space="preserve">Porte ou balconnet du compartiment réfrigérateur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FC">
            <w:pPr>
              <w:rPr>
                <w:rFonts w:ascii="Calibri" w:cs="Calibri" w:eastAsia="Calibri" w:hAnsi="Calibri"/>
                <w:color w:val="000000"/>
              </w:rPr>
            </w:pPr>
            <w:r w:rsidDel="00000000" w:rsidR="00000000" w:rsidRPr="00000000">
              <w:rPr>
                <w:rFonts w:ascii="Calibri" w:cs="Calibri" w:eastAsia="Calibri" w:hAnsi="Calibri"/>
                <w:color w:val="000000"/>
                <w:rtl w:val="0"/>
              </w:rPr>
              <w:t xml:space="preserve">Conserver les aliments contenant des conservateurs naturels, tels que les confitures, les jus, les boissons et les condiments. </w:t>
              <w:br w:type="textWrapping"/>
              <w:t xml:space="preserve">Ne pas conserver les aliments périssables.</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FD">
            <w:pPr>
              <w:rPr>
                <w:rFonts w:ascii="Calibri" w:cs="Calibri" w:eastAsia="Calibri" w:hAnsi="Calibri"/>
                <w:color w:val="000000"/>
              </w:rPr>
            </w:pPr>
            <w:r w:rsidDel="00000000" w:rsidR="00000000" w:rsidRPr="00000000">
              <w:rPr>
                <w:rFonts w:ascii="Calibri" w:cs="Calibri" w:eastAsia="Calibri" w:hAnsi="Calibri"/>
                <w:color w:val="000000"/>
                <w:rtl w:val="0"/>
              </w:rPr>
              <w:t xml:space="preserve">Tiroir à légumes (tiroir à salade)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FE">
            <w:pPr>
              <w:rPr>
                <w:rFonts w:ascii="Calibri" w:cs="Calibri" w:eastAsia="Calibri" w:hAnsi="Calibri"/>
                <w:color w:val="000000"/>
              </w:rPr>
            </w:pPr>
            <w:r w:rsidDel="00000000" w:rsidR="00000000" w:rsidRPr="00000000">
              <w:rPr>
                <w:rFonts w:ascii="Calibri" w:cs="Calibri" w:eastAsia="Calibri" w:hAnsi="Calibri"/>
                <w:color w:val="000000"/>
                <w:rtl w:val="0"/>
              </w:rPr>
              <w:t xml:space="preserve">Les fruits, les herbes et les légumes doivent être placés </w:t>
              <w:br w:type="textWrapping"/>
              <w:t xml:space="preserve">séparément dans le bac à légumes. Ne conservez pas les bananes, les oignons, les pommes de terre et l'ail au réfrigérateur.</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FF">
            <w:pPr>
              <w:rPr>
                <w:rFonts w:ascii="Calibri" w:cs="Calibri" w:eastAsia="Calibri" w:hAnsi="Calibri"/>
                <w:color w:val="000000"/>
              </w:rPr>
            </w:pPr>
            <w:r w:rsidDel="00000000" w:rsidR="00000000" w:rsidRPr="00000000">
              <w:rPr>
                <w:rFonts w:ascii="Calibri" w:cs="Calibri" w:eastAsia="Calibri" w:hAnsi="Calibri"/>
                <w:color w:val="000000"/>
                <w:rtl w:val="0"/>
              </w:rPr>
              <w:t xml:space="preserve">Étagère du réfrigérateur – milieu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00">
            <w:pPr>
              <w:rPr>
                <w:rFonts w:ascii="Calibri" w:cs="Calibri" w:eastAsia="Calibri" w:hAnsi="Calibri"/>
                <w:color w:val="000000"/>
              </w:rPr>
            </w:pPr>
            <w:r w:rsidDel="00000000" w:rsidR="00000000" w:rsidRPr="00000000">
              <w:rPr>
                <w:rFonts w:ascii="Calibri" w:cs="Calibri" w:eastAsia="Calibri" w:hAnsi="Calibri"/>
                <w:color w:val="000000"/>
                <w:rtl w:val="0"/>
              </w:rPr>
              <w:t xml:space="preserve">Produits laitiers, œufs</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01">
            <w:pPr>
              <w:rPr>
                <w:rFonts w:ascii="Calibri" w:cs="Calibri" w:eastAsia="Calibri" w:hAnsi="Calibri"/>
                <w:color w:val="000000"/>
              </w:rPr>
            </w:pPr>
            <w:r w:rsidDel="00000000" w:rsidR="00000000" w:rsidRPr="00000000">
              <w:rPr>
                <w:rFonts w:ascii="Calibri" w:cs="Calibri" w:eastAsia="Calibri" w:hAnsi="Calibri"/>
                <w:color w:val="000000"/>
                <w:rtl w:val="0"/>
              </w:rPr>
              <w:t xml:space="preserve">Étagère du réfrigérateur – dessus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02">
            <w:pPr>
              <w:rPr>
                <w:rFonts w:ascii="Calibri" w:cs="Calibri" w:eastAsia="Calibri" w:hAnsi="Calibri"/>
                <w:color w:val="000000"/>
              </w:rPr>
            </w:pPr>
            <w:r w:rsidDel="00000000" w:rsidR="00000000" w:rsidRPr="00000000">
              <w:rPr>
                <w:rFonts w:ascii="Calibri" w:cs="Calibri" w:eastAsia="Calibri" w:hAnsi="Calibri"/>
                <w:color w:val="000000"/>
                <w:rtl w:val="0"/>
              </w:rPr>
              <w:t xml:space="preserve">Les aliments qui ne nécessitent pas de cuisson, comme les plats préparés, la charcuterie et les restes.</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03">
            <w:pPr>
              <w:rPr>
                <w:rFonts w:ascii="Calibri" w:cs="Calibri" w:eastAsia="Calibri" w:hAnsi="Calibri"/>
                <w:color w:val="000000"/>
              </w:rPr>
            </w:pPr>
            <w:r w:rsidDel="00000000" w:rsidR="00000000" w:rsidRPr="00000000">
              <w:rPr>
                <w:rFonts w:ascii="Calibri" w:cs="Calibri" w:eastAsia="Calibri" w:hAnsi="Calibri"/>
                <w:color w:val="000000"/>
                <w:rtl w:val="0"/>
              </w:rPr>
              <w:t xml:space="preserve">Tiroir(s)/étagère(s) du congélateur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04">
            <w:pPr>
              <w:rPr>
                <w:rFonts w:ascii="Calibri" w:cs="Calibri" w:eastAsia="Calibri" w:hAnsi="Calibri"/>
                <w:color w:val="000000"/>
              </w:rPr>
            </w:pPr>
            <w:r w:rsidDel="00000000" w:rsidR="00000000" w:rsidRPr="00000000">
              <w:rPr>
                <w:rFonts w:ascii="Calibri" w:cs="Calibri" w:eastAsia="Calibri" w:hAnsi="Calibri"/>
                <w:color w:val="000000"/>
                <w:rtl w:val="0"/>
              </w:rPr>
              <w:t xml:space="preserve">Aliments à conserver longtemps. </w:t>
              <w:br w:type="textWrapping"/>
              <w:t xml:space="preserve">Tiroir/étagère du bas pour la viande crue, la volaille et le poisson. Tiroir/étagère du milieu pour les légumes surgelés et les chips. Tiroir/étagère du haut pour les crèmes glacées, les fruits surgelés et les produits de boulangerie surgelés.</w:t>
            </w:r>
          </w:p>
        </w:tc>
      </w:tr>
    </w:tbl>
    <w:p w:rsidR="00000000" w:rsidDel="00000000" w:rsidP="00000000" w:rsidRDefault="00000000" w:rsidRPr="00000000" w14:paraId="00000305">
      <w:pPr>
        <w:rPr>
          <w:rFonts w:ascii="Calibri" w:cs="Calibri" w:eastAsia="Calibri" w:hAnsi="Calibri"/>
          <w:color w:val="222222"/>
        </w:rPr>
      </w:pPr>
      <w:r w:rsidDel="00000000" w:rsidR="00000000" w:rsidRPr="00000000">
        <w:rPr>
          <w:rtl w:val="0"/>
        </w:rPr>
      </w:r>
    </w:p>
    <w:tbl>
      <w:tblPr>
        <w:tblStyle w:val="Table6"/>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Température paramètre recommandation</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Température ambiante</w:t>
            </w:r>
          </w:p>
        </w:tc>
        <w:tc>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Compartiment congélateur</w:t>
            </w:r>
          </w:p>
        </w:tc>
        <w:tc>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Compartiment réfrigérateur</w:t>
            </w:r>
          </w:p>
        </w:tc>
      </w:tr>
      <w:tr>
        <w:trPr>
          <w:cantSplit w:val="0"/>
          <w:trHeight w:val="1368" w:hRule="atLeast"/>
          <w:tblHeader w:val="0"/>
        </w:trPr>
        <w:tc>
          <w:tcPr>
            <w:vMerge w:val="restart"/>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Chaud</w:t>
            </w: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 °C</w:t>
            </w:r>
            <w:r w:rsidDel="00000000" w:rsidR="00000000" w:rsidRPr="00000000">
              <w:rPr>
                <w:rtl w:val="0"/>
              </w:rPr>
            </w:r>
          </w:p>
        </w:tc>
        <w:tc>
          <w:tcPr>
            <w:vMerge w:val="restart"/>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69"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30"/>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Réglé sur 2-4</w:t>
            </w:r>
          </w:p>
        </w:tc>
      </w:tr>
      <w:tr>
        <w:trPr>
          <w:cantSplit w:val="0"/>
          <w:trHeight w:val="1427" w:hRule="atLeast"/>
          <w:tblHeader w:val="0"/>
        </w:trPr>
        <w:tc>
          <w:tcPr>
            <w:vMerge w:val="restart"/>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Normale</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21°C - 28°C</w:t>
            </w:r>
          </w:p>
        </w:tc>
        <w:tc>
          <w:tcPr>
            <w:vMerge w:val="restart"/>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70" name="image21.png"/>
                  <a:graphic>
                    <a:graphicData uri="http://schemas.openxmlformats.org/drawingml/2006/picture">
                      <pic:pic>
                        <pic:nvPicPr>
                          <pic:cNvPr descr="Diagram, engineering drawing&#10;&#10;Description automatically generated" id="0" name="image21.png"/>
                          <pic:cNvPicPr preferRelativeResize="0"/>
                        </pic:nvPicPr>
                        <pic:blipFill>
                          <a:blip r:embed="rId31"/>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Réglé sur 4</w:t>
            </w:r>
          </w:p>
        </w:tc>
      </w:tr>
      <w:tr>
        <w:trPr>
          <w:cantSplit w:val="0"/>
          <w:trHeight w:val="1320" w:hRule="atLeast"/>
          <w:tblHeader w:val="0"/>
        </w:trPr>
        <w:tc>
          <w:tcPr>
            <w:vMerge w:val="restart"/>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Froid</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16°C - 20°C</w:t>
            </w:r>
          </w:p>
        </w:tc>
        <w:tc>
          <w:tcPr>
            <w:vMerge w:val="restart"/>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71" name="image22.png"/>
                  <a:graphic>
                    <a:graphicData uri="http://schemas.openxmlformats.org/drawingml/2006/picture">
                      <pic:pic>
                        <pic:nvPicPr>
                          <pic:cNvPr descr="Diagram, engineering drawing&#10;&#10;Description automatically generated" id="0" name="image22.png"/>
                          <pic:cNvPicPr preferRelativeResize="0"/>
                        </pic:nvPicPr>
                        <pic:blipFill>
                          <a:blip r:embed="rId32"/>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Réglé sur 4-6</w:t>
            </w:r>
          </w:p>
        </w:tc>
      </w:tr>
    </w:tbl>
    <w:p w:rsidR="00000000" w:rsidDel="00000000" w:rsidP="00000000" w:rsidRDefault="00000000" w:rsidRPr="00000000" w14:paraId="00000337">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Impact sur le stockage des aliments</w:t>
      </w:r>
    </w:p>
    <w:p w:rsidR="00000000" w:rsidDel="00000000" w:rsidP="00000000" w:rsidRDefault="00000000" w:rsidRPr="00000000" w14:paraId="0000033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Dans les conditions recommandées , la durée de conservation optimale au réfrigérateur ne doit pas dépasser 3 jours.</w:t>
      </w:r>
    </w:p>
    <w:p w:rsidR="00000000" w:rsidDel="00000000" w:rsidP="00000000" w:rsidRDefault="00000000" w:rsidRPr="00000000" w14:paraId="0000033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Dans les conditions recommandées, la durée de conservation optimale au congélateur ne doit pas dépasser 1 mois.</w:t>
      </w:r>
    </w:p>
    <w:p w:rsidR="00000000" w:rsidDel="00000000" w:rsidP="00000000" w:rsidRDefault="00000000" w:rsidRPr="00000000" w14:paraId="0000033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La durée de stockage optimale peut être réduite dans d'autres paramètres.</w:t>
      </w:r>
    </w:p>
    <w:p w:rsidR="00000000" w:rsidDel="00000000" w:rsidP="00000000" w:rsidRDefault="00000000" w:rsidRPr="00000000" w14:paraId="0000033C">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Remarque : </w:t>
      </w:r>
      <w:r w:rsidDel="00000000" w:rsidR="00000000" w:rsidRPr="00000000">
        <w:rPr>
          <w:rFonts w:ascii="Calibri" w:cs="Calibri" w:eastAsia="Calibri" w:hAnsi="Calibri"/>
          <w:color w:val="222222"/>
          <w:sz w:val="24"/>
          <w:szCs w:val="24"/>
          <w:rtl w:val="0"/>
        </w:rPr>
        <w:t xml:space="preserve">Un réglage de température élevé accélérera le gaspillage alimentaire .</w:t>
      </w:r>
    </w:p>
    <w:p w:rsidR="00000000" w:rsidDel="00000000" w:rsidP="00000000" w:rsidRDefault="00000000" w:rsidRPr="00000000" w14:paraId="0000033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Alarme de porte ouverte</w:t>
      </w:r>
    </w:p>
    <w:p w:rsidR="00000000" w:rsidDel="00000000" w:rsidP="00000000" w:rsidRDefault="00000000" w:rsidRPr="00000000" w14:paraId="0000033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Si la porte du réfrigérateur n'est pas fermée pendant 60 secondes, le voyant LED clignotera 3 fois puis restera allumé pendant 5 secondes, répétant ce cycle jusqu'à ce que la porte soit fermée.</w:t>
      </w:r>
    </w:p>
    <w:p w:rsidR="00000000" w:rsidDel="00000000" w:rsidP="00000000" w:rsidRDefault="00000000" w:rsidRPr="00000000" w14:paraId="0000033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Congeler les aliments frais</w:t>
      </w:r>
    </w:p>
    <w:p w:rsidR="00000000" w:rsidDel="00000000" w:rsidP="00000000" w:rsidRDefault="00000000" w:rsidRPr="00000000" w14:paraId="0000034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compartiment congélateur est adapté à la congélation des aliments frais et à la conservation à long terme des aliments congelés et surgelés.</w:t>
      </w:r>
    </w:p>
    <w:p w:rsidR="00000000" w:rsidDel="00000000" w:rsidP="00000000" w:rsidRDefault="00000000" w:rsidRPr="00000000" w14:paraId="0000034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Placez les aliments frais à congeler dans le compartiment congélateur.</w:t>
      </w:r>
    </w:p>
    <w:p w:rsidR="00000000" w:rsidDel="00000000" w:rsidP="00000000" w:rsidRDefault="00000000" w:rsidRPr="00000000" w14:paraId="0000034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 quantité maximale d'aliments pouvant être congelés en 24 heures est indiquée sur la plaque signalétique.</w:t>
      </w:r>
    </w:p>
    <w:p w:rsidR="00000000" w:rsidDel="00000000" w:rsidP="00000000" w:rsidRDefault="00000000" w:rsidRPr="00000000" w14:paraId="00000343">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processus de congélation dure 24 heures : pendant cette période, n’ajoutez pas d’autres aliments à congeler.</w:t>
      </w:r>
    </w:p>
    <w:p w:rsidR="00000000" w:rsidDel="00000000" w:rsidP="00000000" w:rsidRDefault="00000000" w:rsidRPr="00000000" w14:paraId="0000034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Conservation des aliments congelés</w:t>
      </w:r>
    </w:p>
    <w:p w:rsidR="00000000" w:rsidDel="00000000" w:rsidP="00000000" w:rsidRDefault="00000000" w:rsidRPr="00000000" w14:paraId="0000034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Lors de la première mise en marche ou après une période d'inutilisation, avant de placer le produit dans le compartiment, laissez l'appareil fonctionner pendant au moins 2 heures sur les réglages les plus élevés.</w:t>
      </w:r>
    </w:p>
    <w:p w:rsidR="00000000" w:rsidDel="00000000" w:rsidP="00000000" w:rsidRDefault="00000000" w:rsidRPr="00000000" w14:paraId="0000034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Important ! En cas de décongélation accidentelle, par exemple si l’appareil a été coupé pendant une durée supérieure à celle indiquée dans le tableau des caractéristiques techniques sous « temps de décongélation », les aliments décongelés doivent être consommés rapidement ou cuits immédiatement puis recongelés (après cuisson).</w:t>
      </w:r>
    </w:p>
    <w:p w:rsidR="00000000" w:rsidDel="00000000" w:rsidP="00000000" w:rsidRDefault="00000000" w:rsidRPr="00000000" w14:paraId="0000034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décongélation</w:t>
      </w:r>
    </w:p>
    <w:p w:rsidR="00000000" w:rsidDel="00000000" w:rsidP="00000000" w:rsidRDefault="00000000" w:rsidRPr="00000000" w14:paraId="0000034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aliments congelés ou surgelés peuvent être décongelés au réfrigérateur ou à température ambiante avant utilisation, selon le temps disponible pour cette opération.</w:t>
      </w:r>
    </w:p>
    <w:p w:rsidR="00000000" w:rsidDel="00000000" w:rsidP="00000000" w:rsidRDefault="00000000" w:rsidRPr="00000000" w14:paraId="0000034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petits morceaux peuvent même être cuits encore congelés, directement sortis du congélateur. Dans ce cas, la cuisson sera plus longue.</w:t>
      </w:r>
    </w:p>
    <w:p w:rsidR="00000000" w:rsidDel="00000000" w:rsidP="00000000" w:rsidRDefault="00000000" w:rsidRPr="00000000" w14:paraId="0000034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Glaçon</w:t>
      </w:r>
    </w:p>
    <w:p w:rsidR="00000000" w:rsidDel="00000000" w:rsidP="00000000" w:rsidRDefault="00000000" w:rsidRPr="00000000" w14:paraId="0000034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Cet appareil peut être équipé d'un ou plusieurs distributeurs de glaçons pour produire de la glace.</w:t>
      </w:r>
    </w:p>
    <w:p w:rsidR="00000000" w:rsidDel="00000000" w:rsidP="00000000" w:rsidRDefault="00000000" w:rsidRPr="00000000" w14:paraId="0000034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Utilisation du distributeur d'eau</w:t>
      </w:r>
    </w:p>
    <w:p w:rsidR="00000000" w:rsidDel="00000000" w:rsidP="00000000" w:rsidRDefault="00000000" w:rsidRPr="00000000" w14:paraId="0000034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Avant la première utilisation du distributeur d'eau, retirez et nettoyez le réservoir d'eau situé à l'intérieur du compartiment réfrigérateur.</w:t>
      </w:r>
    </w:p>
    <w:p w:rsidR="00000000" w:rsidDel="00000000" w:rsidP="00000000" w:rsidRDefault="00000000" w:rsidRPr="00000000" w14:paraId="0000034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Soulever et retirer le balcon du réservoir.</w:t>
      </w:r>
    </w:p>
    <w:p w:rsidR="00000000" w:rsidDel="00000000" w:rsidP="00000000" w:rsidRDefault="00000000" w:rsidRPr="00000000" w14:paraId="0000034F">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72" name="image20.png"/>
            <a:graphic>
              <a:graphicData uri="http://schemas.openxmlformats.org/drawingml/2006/picture">
                <pic:pic>
                  <pic:nvPicPr>
                    <pic:cNvPr descr="Diagram&#10;&#10;Description automatically generated" id="0" name="image20.png"/>
                    <pic:cNvPicPr preferRelativeResize="0"/>
                  </pic:nvPicPr>
                  <pic:blipFill>
                    <a:blip r:embed="rId33"/>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35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Retirez le réservoir d'eau. Détachez le couvercle supérieur et lavez et nettoyez le réservoir et le couvercle.</w:t>
      </w:r>
    </w:p>
    <w:p w:rsidR="00000000" w:rsidDel="00000000" w:rsidP="00000000" w:rsidRDefault="00000000" w:rsidRPr="00000000" w14:paraId="00000351">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74" name="image23.png"/>
            <a:graphic>
              <a:graphicData uri="http://schemas.openxmlformats.org/drawingml/2006/picture">
                <pic:pic>
                  <pic:nvPicPr>
                    <pic:cNvPr descr="A picture containing handcart, table, worktable&#10;&#10;Description automatically generated" id="0" name="image23.png"/>
                    <pic:cNvPicPr preferRelativeResize="0"/>
                  </pic:nvPicPr>
                  <pic:blipFill>
                    <a:blip r:embed="rId34"/>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35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Après le nettoyage, repositionnez le réservoir d'eau, le couvercle et le balcon du réservoir comme indiqué ci-dessous.</w:t>
      </w:r>
    </w:p>
    <w:p w:rsidR="00000000" w:rsidDel="00000000" w:rsidP="00000000" w:rsidRDefault="00000000" w:rsidRPr="00000000" w14:paraId="00000353">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75" name="image26.png"/>
            <a:graphic>
              <a:graphicData uri="http://schemas.openxmlformats.org/drawingml/2006/picture">
                <pic:pic>
                  <pic:nvPicPr>
                    <pic:cNvPr descr="A picture containing diagram&#10;&#10;Description automatically generated" id="0" name="image26.png"/>
                    <pic:cNvPicPr preferRelativeResize="0"/>
                  </pic:nvPicPr>
                  <pic:blipFill>
                    <a:blip r:embed="rId35"/>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354">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5">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6">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7">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A">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Nettoyez le levier du distributeur situé à l'extérieur de la porte du réfrigérateur.</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76" name="image24.png"/>
            <a:graphic>
              <a:graphicData uri="http://schemas.openxmlformats.org/drawingml/2006/picture">
                <pic:pic>
                  <pic:nvPicPr>
                    <pic:cNvPr id="0" name="image24.png"/>
                    <pic:cNvPicPr preferRelativeResize="0"/>
                  </pic:nvPicPr>
                  <pic:blipFill>
                    <a:blip r:embed="rId36"/>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35D">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Remplissage du réservoir d'eau</w:t>
      </w:r>
    </w:p>
    <w:p w:rsidR="00000000" w:rsidDel="00000000" w:rsidP="00000000" w:rsidRDefault="00000000" w:rsidRPr="00000000" w14:paraId="0000035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Ouvrez le petit couvercle situé en haut du balcon du réservoir.</w:t>
      </w:r>
    </w:p>
    <w:p w:rsidR="00000000" w:rsidDel="00000000" w:rsidP="00000000" w:rsidRDefault="00000000" w:rsidRPr="00000000" w14:paraId="0000035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Remplissez le réservoir d'eau potable jusqu'à la ligne des 2 L.</w:t>
      </w:r>
    </w:p>
    <w:p w:rsidR="00000000" w:rsidDel="00000000" w:rsidP="00000000" w:rsidRDefault="00000000" w:rsidRPr="00000000" w14:paraId="0000036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Fermez le couvercle. Assurez-vous qu'il est bien fermé.</w:t>
      </w:r>
    </w:p>
    <w:p w:rsidR="00000000" w:rsidDel="00000000" w:rsidP="00000000" w:rsidRDefault="00000000" w:rsidRPr="00000000" w14:paraId="00000361">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62">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Distribution d'eau</w:t>
      </w:r>
    </w:p>
    <w:p w:rsidR="00000000" w:rsidDel="00000000" w:rsidP="00000000" w:rsidRDefault="00000000" w:rsidRPr="00000000" w14:paraId="0000036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Actionnez délicatement le levier du distributeur à l'aide d'un verre ou d'un récipient. Pour arrêter l'écoulement, retirez le verre du levier.</w:t>
      </w:r>
    </w:p>
    <w:p w:rsidR="00000000" w:rsidDel="00000000" w:rsidP="00000000" w:rsidRDefault="00000000" w:rsidRPr="00000000" w14:paraId="00000364">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77" name="image2.png"/>
            <a:graphic>
              <a:graphicData uri="http://schemas.openxmlformats.org/drawingml/2006/picture">
                <pic:pic>
                  <pic:nvPicPr>
                    <pic:cNvPr descr="Diagram&#10;&#10;Description automatically generated with medium confidence" id="0" name="image2.png"/>
                    <pic:cNvPicPr preferRelativeResize="0"/>
                  </pic:nvPicPr>
                  <pic:blipFill>
                    <a:blip r:embed="rId37"/>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365">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Prudence!</w:t>
      </w:r>
    </w:p>
    <w:p w:rsidR="00000000" w:rsidDel="00000000" w:rsidP="00000000" w:rsidRDefault="00000000" w:rsidRPr="00000000" w14:paraId="0000036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remplissez le réservoir d'eau qu'avec de l'eau potable. Les jus de fruits, les sodas et les boissons alcoolisées ne sont pas compatibles avec le distributeur d'eau. Leur utilisation pourrait entraîner un dysfonctionnement et des dommages irréparables. De plus, certains ingrédients chimiques et additifs contenus dans ces boissons peuvent attaquer et endommager le réservoir.</w:t>
      </w:r>
    </w:p>
    <w:p w:rsidR="00000000" w:rsidDel="00000000" w:rsidP="00000000" w:rsidRDefault="00000000" w:rsidRPr="00000000" w14:paraId="0000036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Utilisez uniquement de l'eau potable pure et propre.</w:t>
      </w:r>
    </w:p>
    <w:p w:rsidR="00000000" w:rsidDel="00000000" w:rsidP="00000000" w:rsidRDefault="00000000" w:rsidRPr="00000000" w14:paraId="0000036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 capacité du réservoir est de 2,5 L, ne pas trop le remplir.</w:t>
      </w:r>
    </w:p>
    <w:p w:rsidR="00000000" w:rsidDel="00000000" w:rsidP="00000000" w:rsidRDefault="00000000" w:rsidRPr="00000000" w14:paraId="0000036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ACCESSOIRES</w:t>
      </w:r>
    </w:p>
    <w:p w:rsidR="00000000" w:rsidDel="00000000" w:rsidP="00000000" w:rsidRDefault="00000000" w:rsidRPr="00000000" w14:paraId="0000036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Étagères mobiles</w:t>
      </w:r>
    </w:p>
    <w:p w:rsidR="00000000" w:rsidDel="00000000" w:rsidP="00000000" w:rsidRDefault="00000000" w:rsidRPr="00000000" w14:paraId="0000036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parois du réfrigérateur sont équipées d'une série de glissières permettant de positionner les étagères à volonté.</w:t>
      </w:r>
    </w:p>
    <w:p w:rsidR="00000000" w:rsidDel="00000000" w:rsidP="00000000" w:rsidRDefault="00000000" w:rsidRPr="00000000" w14:paraId="0000036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Positionnement des balcons de porte</w:t>
      </w:r>
    </w:p>
    <w:p w:rsidR="00000000" w:rsidDel="00000000" w:rsidP="00000000" w:rsidRDefault="00000000" w:rsidRPr="00000000" w14:paraId="0000036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permettre le rangement d'emballages alimentaires de différentes tailles, les balconnets de porte peuvent être réglés à différentes hauteurs. Pour effectuer ces réglages, procédez comme suit : tirez progressivement le balconnet dans le sens des flèches jusqu'à ce qu'il se détache, puis repositionnez-le selon vos besoins.</w:t>
      </w:r>
    </w:p>
    <w:p w:rsidR="00000000" w:rsidDel="00000000" w:rsidP="00000000" w:rsidRDefault="00000000" w:rsidRPr="00000000" w14:paraId="0000036E">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66" name="image11.png"/>
            <a:graphic>
              <a:graphicData uri="http://schemas.openxmlformats.org/drawingml/2006/picture">
                <pic:pic>
                  <pic:nvPicPr>
                    <pic:cNvPr id="0" name="image11.png"/>
                    <pic:cNvPicPr preferRelativeResize="0"/>
                  </pic:nvPicPr>
                  <pic:blipFill>
                    <a:blip r:embed="rId38"/>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36F">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0">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Conseils et astuces utiles</w:t>
      </w:r>
    </w:p>
    <w:p w:rsidR="00000000" w:rsidDel="00000000" w:rsidP="00000000" w:rsidRDefault="00000000" w:rsidRPr="00000000" w14:paraId="0000037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vous aider à tirer le meilleur parti du processus de congélation, voici quelques conseils importants :</w:t>
      </w:r>
    </w:p>
    <w:p w:rsidR="00000000" w:rsidDel="00000000" w:rsidP="00000000" w:rsidRDefault="00000000" w:rsidRPr="00000000" w14:paraId="00000373">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 quantité maximale d'aliments pouvant être congelés en 24 heures est indiquée sur la plaque signalétique ;</w:t>
      </w:r>
    </w:p>
    <w:p w:rsidR="00000000" w:rsidDel="00000000" w:rsidP="00000000" w:rsidRDefault="00000000" w:rsidRPr="00000000" w14:paraId="00000374">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processus de congélation dure 24 heures. Il ne faut pas ajouter d'autres aliments à congeler pendant cette période ;</w:t>
      </w:r>
    </w:p>
    <w:p w:rsidR="00000000" w:rsidDel="00000000" w:rsidP="00000000" w:rsidRDefault="00000000" w:rsidRPr="00000000" w14:paraId="00000375">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congelez que des produits alimentaires de première qualité, frais et parfaitement nettoyés ;</w:t>
      </w:r>
    </w:p>
    <w:p w:rsidR="00000000" w:rsidDel="00000000" w:rsidP="00000000" w:rsidRDefault="00000000" w:rsidRPr="00000000" w14:paraId="00000376">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préparer les aliments en petites portions afin de permettre une congélation rapide et complète et de pouvoir ensuite décongeler uniquement la quantité nécessaire ;</w:t>
      </w:r>
    </w:p>
    <w:p w:rsidR="00000000" w:rsidDel="00000000" w:rsidP="00000000" w:rsidRDefault="00000000" w:rsidRPr="00000000" w14:paraId="00000377">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Emballez les aliments dans du papier aluminium ou du polyéthylène et assurez-vous que les emballages soient hermétiques ;</w:t>
      </w:r>
    </w:p>
    <w:p w:rsidR="00000000" w:rsidDel="00000000" w:rsidP="00000000" w:rsidRDefault="00000000" w:rsidRPr="00000000" w14:paraId="00000378">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laissez pas les aliments frais non congelés entrer en contact avec des aliments déjà congelés, afin d'éviter une hausse de température de ces derniers ;</w:t>
      </w:r>
    </w:p>
    <w:p w:rsidR="00000000" w:rsidDel="00000000" w:rsidP="00000000" w:rsidRDefault="00000000" w:rsidRPr="00000000" w14:paraId="00000379">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aliments maigres se conservent mieux et plus longtemps que les aliments gras ; le sel réduit la durée de conservation des aliments ;</w:t>
      </w:r>
    </w:p>
    <w:p w:rsidR="00000000" w:rsidDel="00000000" w:rsidP="00000000" w:rsidRDefault="00000000" w:rsidRPr="00000000" w14:paraId="0000037A">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glaces à l'eau, si elles sont consommées immédiatement après avoir été retirées du compartiment congélateur, peuvent éventuellement provoquer des brûlures de gelure sur la peau ;</w:t>
      </w:r>
    </w:p>
    <w:p w:rsidR="00000000" w:rsidDel="00000000" w:rsidP="00000000" w:rsidRDefault="00000000" w:rsidRPr="00000000" w14:paraId="0000037B">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Il est conseillé d'indiquer la date de congélation sur chaque emballage individuel afin de pouvoir retirer le produit du compartiment congélateur, car cela peut entraîner des brûlures de gel sur la peau ;</w:t>
      </w:r>
    </w:p>
    <w:p w:rsidR="00000000" w:rsidDel="00000000" w:rsidP="00000000" w:rsidRDefault="00000000" w:rsidRPr="00000000" w14:paraId="0000037C">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Il est conseillé d'indiquer la date de congélation sur chaque emballage individuel afin de pouvoir contrôler la durée de conservation.</w:t>
      </w:r>
    </w:p>
    <w:p w:rsidR="00000000" w:rsidDel="00000000" w:rsidP="00000000" w:rsidRDefault="00000000" w:rsidRPr="00000000" w14:paraId="0000037D">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Conseils pour la conservation des aliments congelés</w:t>
      </w:r>
    </w:p>
    <w:p w:rsidR="00000000" w:rsidDel="00000000" w:rsidP="00000000" w:rsidRDefault="00000000" w:rsidRPr="00000000" w14:paraId="0000037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obtenir les meilleures performances de cet appareil, vous devez : vous assurer que les produits surgelés du commerce ont été correctement stockés par le détaillant ; vous assurer que les produits surgelés sont transférés du magasin d’alimentation au congélateur dans les plus brefs délais ;</w:t>
      </w:r>
    </w:p>
    <w:p w:rsidR="00000000" w:rsidDel="00000000" w:rsidP="00000000" w:rsidRDefault="00000000" w:rsidRPr="00000000" w14:paraId="0000038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N'ouvrez pas la porte fréquemment et ne la laissez pas ouverte plus longtemps que nécessaire.</w:t>
      </w:r>
    </w:p>
    <w:p w:rsidR="00000000" w:rsidDel="00000000" w:rsidP="00000000" w:rsidRDefault="00000000" w:rsidRPr="00000000" w14:paraId="0000038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Une fois décongelés, les aliments se détériorent rapidement et ne peuvent pas être recongelés.</w:t>
      </w:r>
    </w:p>
    <w:p w:rsidR="00000000" w:rsidDel="00000000" w:rsidP="00000000" w:rsidRDefault="00000000" w:rsidRPr="00000000" w14:paraId="00000382">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pas dépasser la durée de conservation indiquée par le fabricant.</w:t>
      </w:r>
    </w:p>
    <w:p w:rsidR="00000000" w:rsidDel="00000000" w:rsidP="00000000" w:rsidRDefault="00000000" w:rsidRPr="00000000" w14:paraId="0000038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Conseils pour la réfrigération des aliments frais</w:t>
      </w:r>
    </w:p>
    <w:p w:rsidR="00000000" w:rsidDel="00000000" w:rsidP="00000000" w:rsidRDefault="00000000" w:rsidRPr="00000000" w14:paraId="00000384">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Pour obtenir les meilleures performances :</w:t>
      </w:r>
    </w:p>
    <w:p w:rsidR="00000000" w:rsidDel="00000000" w:rsidP="00000000" w:rsidRDefault="00000000" w:rsidRPr="00000000" w14:paraId="00000385">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conservez pas d'aliments chauds ni de liquides en évaporation au réfrigérateur.</w:t>
      </w:r>
    </w:p>
    <w:p w:rsidR="00000000" w:rsidDel="00000000" w:rsidP="00000000" w:rsidRDefault="00000000" w:rsidRPr="00000000" w14:paraId="00000386">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Couvrez ou enveloppez les aliments, surtout s'ils ont une saveur prononcée.</w:t>
      </w:r>
    </w:p>
    <w:p w:rsidR="00000000" w:rsidDel="00000000" w:rsidP="00000000" w:rsidRDefault="00000000" w:rsidRPr="00000000" w14:paraId="00000387">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Préparation (tous types) : enveloppez-les dans des sacs en polyéthylène et placez-les sur les étagères en verre au-dessus du bac à légumes.</w:t>
      </w:r>
    </w:p>
    <w:p w:rsidR="00000000" w:rsidDel="00000000" w:rsidP="00000000" w:rsidRDefault="00000000" w:rsidRPr="00000000" w14:paraId="00000388">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Par mesure de sécurité, ne pas conserver de cette manière plus d'un ou deux jours.</w:t>
      </w:r>
    </w:p>
    <w:p w:rsidR="00000000" w:rsidDel="00000000" w:rsidP="00000000" w:rsidRDefault="00000000" w:rsidRPr="00000000" w14:paraId="00000389">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aliments cuits, les plats froids, etc. : ils doivent être couverts et peuvent être placés sur n'importe quelle étagère.</w:t>
      </w:r>
    </w:p>
    <w:p w:rsidR="00000000" w:rsidDel="00000000" w:rsidP="00000000" w:rsidRDefault="00000000" w:rsidRPr="00000000" w14:paraId="0000038A">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Fruits et légumes : ils doivent être soigneusement nettoyés et placés dans le(s) tiroir(s) prévu(s) à cet effet.</w:t>
      </w:r>
    </w:p>
    <w:p w:rsidR="00000000" w:rsidDel="00000000" w:rsidP="00000000" w:rsidRDefault="00000000" w:rsidRPr="00000000" w14:paraId="0000038B">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Beurre et fromage : ces aliments doivent être placés dans des récipients hermétiques spéciaux ou enveloppés dans du papier aluminium ou des sacs en polyéthylène afin d’exclure autant d’air que possible.</w:t>
      </w:r>
    </w:p>
    <w:p w:rsidR="00000000" w:rsidDel="00000000" w:rsidP="00000000" w:rsidRDefault="00000000" w:rsidRPr="00000000" w14:paraId="0000038C">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Bouteille de lait : celles-ci doivent être munies d’un bouchon et rangées sur les balcons, près de la porte.</w:t>
      </w:r>
    </w:p>
    <w:p w:rsidR="00000000" w:rsidDel="00000000" w:rsidP="00000000" w:rsidRDefault="00000000" w:rsidRPr="00000000" w14:paraId="0000038D">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bananes, les pommes de terre, les oignons et l'ail, s'ils ne sont pas emballés, ne doivent pas être conservés au réfrigérateur.</w:t>
      </w:r>
    </w:p>
    <w:p w:rsidR="00000000" w:rsidDel="00000000" w:rsidP="00000000" w:rsidRDefault="00000000" w:rsidRPr="00000000" w14:paraId="0000038E">
      <w:pPr>
        <w:rPr>
          <w:rFonts w:ascii="Calibri" w:cs="Calibri" w:eastAsia="Calibri" w:hAnsi="Calibri"/>
        </w:rPr>
      </w:pPr>
      <w:r w:rsidDel="00000000" w:rsidR="00000000" w:rsidRPr="00000000">
        <w:rPr>
          <w:rFonts w:ascii="Calibri" w:cs="Calibri" w:eastAsia="Calibri" w:hAnsi="Calibri"/>
          <w:rtl w:val="0"/>
        </w:rPr>
        <w:t xml:space="preserve">Pour éviter toute contamination des aliments, veuillez respecter les instructions suivantes :</w:t>
      </w:r>
    </w:p>
    <w:p w:rsidR="00000000" w:rsidDel="00000000" w:rsidP="00000000" w:rsidRDefault="00000000" w:rsidRPr="00000000" w14:paraId="0000038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Laisser la porte ouverte pendant de longues périodes peut entraîner une augmentation significative de la température dans les compartiments de l'appareil.</w:t>
      </w:r>
    </w:p>
    <w:p w:rsidR="00000000" w:rsidDel="00000000" w:rsidP="00000000" w:rsidRDefault="00000000" w:rsidRPr="00000000" w14:paraId="0000039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Nettoyez régulièrement les surfaces susceptibles d'entrer en contact avec des aliments et les systèmes de drainage accessibles.</w:t>
      </w:r>
    </w:p>
    <w:p w:rsidR="00000000" w:rsidDel="00000000" w:rsidP="00000000" w:rsidRDefault="00000000" w:rsidRPr="00000000" w14:paraId="0000039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Conservez la viande et le poisson crus dans des récipients appropriés au réfrigérateur, afin qu'ils n'entrent pas en contact avec d'autres aliments et ne coulent pas dessus.</w:t>
      </w:r>
    </w:p>
    <w:p w:rsidR="00000000" w:rsidDel="00000000" w:rsidP="00000000" w:rsidRDefault="00000000" w:rsidRPr="00000000" w14:paraId="0000039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compartiments pour aliments congelés deux étoiles conviennent au stockage d'aliments pré-congelés, à la conservation ou à la préparation de crèmes glacées et à la fabrication de glaçons.</w:t>
      </w:r>
    </w:p>
    <w:p w:rsidR="00000000" w:rsidDel="00000000" w:rsidP="00000000" w:rsidRDefault="00000000" w:rsidRPr="00000000" w14:paraId="0000039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compartiments à une, deux et trois étoiles ne conviennent pas à la congélation des aliments frais.</w:t>
      </w:r>
    </w:p>
    <w:p w:rsidR="00000000" w:rsidDel="00000000" w:rsidP="00000000" w:rsidRDefault="00000000" w:rsidRPr="00000000" w14:paraId="00000394">
      <w:pPr>
        <w:rPr>
          <w:rFonts w:ascii="Calibri" w:cs="Calibri" w:eastAsia="Calibri" w:hAnsi="Calibri"/>
        </w:rPr>
      </w:pPr>
      <w:r w:rsidDel="00000000" w:rsidR="00000000" w:rsidRPr="00000000">
        <w:rPr>
          <w:rFonts w:ascii="Calibri" w:cs="Calibri" w:eastAsia="Calibri" w:hAnsi="Calibri"/>
          <w:rtl w:val="0"/>
        </w:rPr>
        <w:t xml:space="preserve">Remarque : Veuillez ranger les différents aliments en fonction des compartiments ou de la température de conservation cible de vos produits achetés.</w:t>
      </w:r>
    </w:p>
    <w:p w:rsidR="00000000" w:rsidDel="00000000" w:rsidP="00000000" w:rsidRDefault="00000000" w:rsidRPr="00000000" w14:paraId="0000039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 l'appareil reste vide pendant de longues périodes, éteignez-le, dégivrez-le, nettoyez-le, séchez-le et laissez la porte ouverte pour éviter la formation de moisissures à l'intérieur.</w:t>
      </w:r>
    </w:p>
    <w:p w:rsidR="00000000" w:rsidDel="00000000" w:rsidP="00000000" w:rsidRDefault="00000000" w:rsidRPr="00000000" w14:paraId="00000396">
      <w:pPr>
        <w:widowControl w:val="0"/>
        <w:spacing w:after="0" w:lineRule="auto"/>
        <w:jc w:val="both"/>
        <w:rPr/>
      </w:pPr>
      <w:r w:rsidDel="00000000" w:rsidR="00000000" w:rsidRPr="00000000">
        <w:rPr>
          <w:rtl w:val="0"/>
        </w:rPr>
        <w:t xml:space="preserve">Nettoyage des distributeurs d'eau (spécialement pour les distributeurs d'eau) : Nettoyer les réservoirs d'eau s'ils n'ont pas été utilisés pendant 48 h ; purger le système d'alimentation en eau si l'eau n'a pas été puisée pendant 5 jours.</w:t>
      </w:r>
    </w:p>
    <w:tbl>
      <w:tblPr>
        <w:tblStyle w:val="Table7"/>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Commande</w:t>
            </w:r>
          </w:p>
        </w:tc>
        <w:tc>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Type de compartiments</w:t>
            </w:r>
          </w:p>
        </w:tc>
        <w:tc>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Température cible de stockage [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Aliments appropriés</w:t>
            </w:r>
          </w:p>
        </w:tc>
      </w:tr>
      <w:tr>
        <w:trPr>
          <w:cantSplit w:val="0"/>
          <w:trHeight w:val="684" w:hRule="atLeast"/>
          <w:tblHeader w:val="0"/>
        </w:trPr>
        <w:tc>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Réfrigérateur</w:t>
            </w:r>
          </w:p>
        </w:tc>
        <w:tc>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œufs, les plats cuisinés, les aliments emballés, les fruits et légumes, les produits laitiers, les gâteaux, les boissons et autres aliments ne conviennent pas à la congélation.</w:t>
            </w:r>
          </w:p>
        </w:tc>
      </w:tr>
      <w:tr>
        <w:trPr>
          <w:cantSplit w:val="0"/>
          <w:trHeight w:val="1110" w:hRule="atLeast"/>
          <w:tblHeader w:val="0"/>
        </w:trPr>
        <w:tc>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Fruits de mer (poissons, crevettes, crustacés), produits aquatiques d'eau douce et produits carnés (recommandés pour 3 mois, plus la durée de conservation est longue, plus le goût et la valeur nutritive se dégradent), conviennent aux aliments frais congelés.</w:t>
            </w:r>
          </w:p>
        </w:tc>
      </w:tr>
      <w:tr>
        <w:trPr>
          <w:cantSplit w:val="0"/>
          <w:trHeight w:val="1100" w:hRule="atLeast"/>
          <w:tblHeader w:val="0"/>
        </w:trPr>
        <w:tc>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Fruits de mer (poissons, crevettes, crustacés), produits aquatiques d'eau douce et produits carnés (conservation recommandée : 3 mois ; plus la durée de conservation est longue, plus le goût se dégrade).</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Ces nutriments ne conviennent pas aux aliments frais congelés.</w:t>
            </w:r>
          </w:p>
        </w:tc>
      </w:tr>
      <w:tr>
        <w:trPr>
          <w:cantSplit w:val="0"/>
          <w:trHeight w:val="1095" w:hRule="atLeast"/>
          <w:tblHeader w:val="0"/>
        </w:trPr>
        <w:tc>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fruits de mer (poissons, crevettes, crustacés), les produits aquatiques d'eau douce et les produits carnés (à conserver pendant 2 mois, car plus la durée de conservation est longue, plus le goût et la valeur nutritive sont mauvais) ne conviennent pas à la congélation des aliments frais.</w:t>
            </w:r>
          </w:p>
        </w:tc>
      </w:tr>
      <w:tr>
        <w:trPr>
          <w:cantSplit w:val="0"/>
          <w:trHeight w:val="1026" w:hRule="atLeast"/>
          <w:tblHeader w:val="0"/>
        </w:trPr>
        <w:tc>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fruits de mer (poissons, crevettes, crustacés), les produits aquatiques d'eau douce et les produits carnés (à conserver pendant 1 mois, car plus la durée de conservation est longue, plus le goût et la valeur nutritive sont mauvais) ne conviennent pas à la congélation des aliments frais.</w:t>
            </w:r>
          </w:p>
        </w:tc>
      </w:tr>
      <w:tr>
        <w:trPr>
          <w:cantSplit w:val="0"/>
          <w:trHeight w:val="1071" w:hRule="atLeast"/>
          <w:tblHeader w:val="0"/>
        </w:trPr>
        <w:tc>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 étoile</w:t>
            </w:r>
          </w:p>
        </w:tc>
        <w:tc>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Porc, bœuf, poisson, poulet frais, certains aliments transformés emballés, etc. (À consommer de préférence le jour même, idéalement dans les 3 jours). Aliments transformés partiellement encapsulés (non congelables).</w:t>
            </w:r>
          </w:p>
        </w:tc>
      </w:tr>
      <w:tr>
        <w:trPr>
          <w:cantSplit w:val="0"/>
          <w:trHeight w:val="1323" w:hRule="atLeast"/>
          <w:tblHeader w:val="0"/>
        </w:trPr>
        <w:tc>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Froideur</w:t>
            </w:r>
          </w:p>
        </w:tc>
        <w:tc>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Porc, bœuf, poulet, produits aquatiques d'eau douce, etc., frais ou congelés (à conserver 7 jours en dessous de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et à consommer de préférence dans la journée au-dessus de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idéalement dans les 2 jours). Fruits de mer (à conserver 15 jours en dessous de 0 °C ; il est déconseillé de les conserver au-dessus de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r>
        <w:trPr>
          <w:cantSplit w:val="0"/>
          <w:trHeight w:val="801" w:hRule="atLeast"/>
          <w:tblHeader w:val="0"/>
        </w:trPr>
        <w:tc>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Produits frais</w:t>
            </w:r>
          </w:p>
        </w:tc>
        <w:tc>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Porc frais, bœuf, poisson, poulet, plats cuisinés, etc. (À consommer de préférence dans la journée, et de préférence dans les 3 jours).</w:t>
            </w:r>
          </w:p>
        </w:tc>
      </w:tr>
      <w:tr>
        <w:trPr>
          <w:cantSplit w:val="0"/>
          <w:trHeight w:val="261" w:hRule="atLeast"/>
          <w:tblHeader w:val="0"/>
        </w:trPr>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Vin</w:t>
            </w:r>
          </w:p>
        </w:tc>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Vin rouge, vin blanc, vin mousseux, etc.</w:t>
            </w:r>
          </w:p>
        </w:tc>
      </w:tr>
    </w:tbl>
    <w:p w:rsidR="00000000" w:rsidDel="00000000" w:rsidP="00000000" w:rsidRDefault="00000000" w:rsidRPr="00000000" w14:paraId="000003E4">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E5">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E6">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E7">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E8">
      <w:pPr>
        <w:spacing w:after="0" w:lineRule="auto"/>
        <w:jc w:val="both"/>
        <w:rPr>
          <w:color w:val="222222"/>
        </w:rPr>
      </w:pPr>
      <w:r w:rsidDel="00000000" w:rsidR="00000000" w:rsidRPr="00000000">
        <w:rPr>
          <w:rtl w:val="0"/>
        </w:rPr>
      </w:r>
    </w:p>
    <w:p w:rsidR="00000000" w:rsidDel="00000000" w:rsidP="00000000" w:rsidRDefault="00000000" w:rsidRPr="00000000" w14:paraId="000003E9">
      <w:pPr>
        <w:spacing w:after="0" w:lineRule="auto"/>
        <w:jc w:val="both"/>
        <w:rPr>
          <w:color w:val="222222"/>
        </w:rPr>
      </w:pPr>
      <w:r w:rsidDel="00000000" w:rsidR="00000000" w:rsidRPr="00000000">
        <w:rPr>
          <w:rtl w:val="0"/>
        </w:rPr>
      </w:r>
    </w:p>
    <w:p w:rsidR="00000000" w:rsidDel="00000000" w:rsidP="00000000" w:rsidRDefault="00000000" w:rsidRPr="00000000" w14:paraId="000003EA">
      <w:pPr>
        <w:spacing w:after="0" w:lineRule="auto"/>
        <w:jc w:val="both"/>
        <w:rPr>
          <w:color w:val="222222"/>
        </w:rPr>
      </w:pPr>
      <w:r w:rsidDel="00000000" w:rsidR="00000000" w:rsidRPr="00000000">
        <w:rPr>
          <w:rtl w:val="0"/>
        </w:rPr>
      </w:r>
    </w:p>
    <w:p w:rsidR="00000000" w:rsidDel="00000000" w:rsidP="00000000" w:rsidRDefault="00000000" w:rsidRPr="00000000" w14:paraId="000003EB">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EC">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ED">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NETTOYAGE ET DÉGIVRAGE DU CONGÉLATEUR</w:t>
      </w:r>
    </w:p>
    <w:p w:rsidR="00000000" w:rsidDel="00000000" w:rsidP="00000000" w:rsidRDefault="00000000" w:rsidRPr="00000000" w14:paraId="000003E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Nettoyage</w:t>
      </w:r>
    </w:p>
    <w:p w:rsidR="00000000" w:rsidDel="00000000" w:rsidP="00000000" w:rsidRDefault="00000000" w:rsidRPr="00000000" w14:paraId="000003EF">
      <w:pPr>
        <w:spacing w:after="0" w:lineRule="auto"/>
        <w:rPr>
          <w:rFonts w:ascii="Calibri" w:cs="Calibri" w:eastAsia="Calibri" w:hAnsi="Calibri"/>
        </w:rPr>
      </w:pPr>
      <w:r w:rsidDel="00000000" w:rsidR="00000000" w:rsidRPr="00000000">
        <w:rPr>
          <w:rFonts w:ascii="Calibri" w:cs="Calibri" w:eastAsia="Calibri" w:hAnsi="Calibri"/>
          <w:rtl w:val="0"/>
        </w:rPr>
        <w:t xml:space="preserve">Pour des raisons d'hygiène, l'intérieur de l'appareil, y compris ses accessoires internes, doit être nettoyé régulièrement.</w:t>
      </w:r>
    </w:p>
    <w:p w:rsidR="00000000" w:rsidDel="00000000" w:rsidP="00000000" w:rsidRDefault="00000000" w:rsidRPr="00000000" w14:paraId="000003F0">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Attention ! </w:t>
      </w:r>
      <w:r w:rsidDel="00000000" w:rsidR="00000000" w:rsidRPr="00000000">
        <w:rPr>
          <w:rFonts w:ascii="Calibri" w:cs="Calibri" w:eastAsia="Calibri" w:hAnsi="Calibri"/>
          <w:rtl w:val="0"/>
        </w:rPr>
        <w:t xml:space="preserve">L’appareil ne doit pas être branché pendant le nettoyage. Risque d’électrocution ! Avant de nettoyer l’appareil, mettez-le hors tension et débranchez-le, ou coupez le disjoncteur ou le fusible. Ne nettoyez jamais l’appareil avec un nettoyeur vapeur. L’humidité pourrait s’accumuler dans les composants électriques ; risque d’électrocution ! Les vapeurs chaudes peuvent endommager les pièces en plastique. L’appareil doit être parfaitement sec avant d’être remis en service.</w:t>
      </w:r>
    </w:p>
    <w:p w:rsidR="00000000" w:rsidDel="00000000" w:rsidP="00000000" w:rsidRDefault="00000000" w:rsidRPr="00000000" w14:paraId="000003F1">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Important ! </w:t>
      </w:r>
      <w:r w:rsidDel="00000000" w:rsidR="00000000" w:rsidRPr="00000000">
        <w:rPr>
          <w:rFonts w:ascii="Calibri" w:cs="Calibri" w:eastAsia="Calibri" w:hAnsi="Calibri"/>
          <w:rtl w:val="0"/>
        </w:rPr>
        <w:t xml:space="preserve">Les huiles essentielles et les solvants organiques peuvent attaquer les pièces en plastique, par exemple le jus de citron ou le jus d'écorce d'orange, l'acide butyrique, les nettoyants contenant de l'acide acétique.</w:t>
      </w:r>
    </w:p>
    <w:p w:rsidR="00000000" w:rsidDel="00000000" w:rsidP="00000000" w:rsidRDefault="00000000" w:rsidRPr="00000000" w14:paraId="000003F2">
      <w:pPr>
        <w:spacing w:after="0" w:lineRule="auto"/>
        <w:rPr>
          <w:rFonts w:ascii="Calibri" w:cs="Calibri" w:eastAsia="Calibri" w:hAnsi="Calibri"/>
        </w:rPr>
      </w:pPr>
      <w:r w:rsidDel="00000000" w:rsidR="00000000" w:rsidRPr="00000000">
        <w:rPr>
          <w:rFonts w:ascii="Calibri" w:cs="Calibri" w:eastAsia="Calibri" w:hAnsi="Calibri"/>
          <w:rtl w:val="0"/>
        </w:rPr>
        <w:t xml:space="preserve">Nettoyer le trou d'évacuation.</w:t>
      </w:r>
    </w:p>
    <w:p w:rsidR="00000000" w:rsidDel="00000000" w:rsidP="00000000" w:rsidRDefault="00000000" w:rsidRPr="00000000" w14:paraId="000003F3">
      <w:pPr>
        <w:spacing w:after="0" w:lineRule="auto"/>
        <w:rPr>
          <w:rFonts w:ascii="Calibri" w:cs="Calibri" w:eastAsia="Calibri" w:hAnsi="Calibri"/>
        </w:rPr>
      </w:pPr>
      <w:r w:rsidDel="00000000" w:rsidR="00000000" w:rsidRPr="00000000">
        <w:rPr>
          <w:rFonts w:ascii="Calibri" w:cs="Calibri" w:eastAsia="Calibri" w:hAnsi="Calibri"/>
          <w:rtl w:val="0"/>
        </w:rPr>
        <w:t xml:space="preserve">Pour éviter que l'eau de dégivrage ne déborde dans le réfrigérateur, nettoyez régulièrement l'orifice d'évacuation situé à l'arrière du compartiment réfrigérateur. Utilisez un produit nettoyant comme indiqué sur l'image de droite.</w:t>
      </w:r>
    </w:p>
    <w:p w:rsidR="00000000" w:rsidDel="00000000" w:rsidP="00000000" w:rsidRDefault="00000000" w:rsidRPr="00000000" w14:paraId="000003F4">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67"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3F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 laissez pas ces substances entrer en contact avec les pièces de l'appareil.</w:t>
      </w:r>
    </w:p>
    <w:p w:rsidR="00000000" w:rsidDel="00000000" w:rsidP="00000000" w:rsidRDefault="00000000" w:rsidRPr="00000000" w14:paraId="000003F6">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N’utilisez aucun nettoyant abrasif.</w:t>
      </w:r>
    </w:p>
    <w:p w:rsidR="00000000" w:rsidDel="00000000" w:rsidP="00000000" w:rsidRDefault="00000000" w:rsidRPr="00000000" w14:paraId="000003F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Sortez les aliments du congélateur. Conservez-les dans un endroit frais, bien couverts.</w:t>
      </w:r>
    </w:p>
    <w:p w:rsidR="00000000" w:rsidDel="00000000" w:rsidP="00000000" w:rsidRDefault="00000000" w:rsidRPr="00000000" w14:paraId="000003F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Éteignez l'appareil et débranchez-le de la prise secteur ou coupez le disjoncteur ou le fusible.</w:t>
      </w:r>
    </w:p>
    <w:p w:rsidR="00000000" w:rsidDel="00000000" w:rsidP="00000000" w:rsidRDefault="00000000" w:rsidRPr="00000000" w14:paraId="000003F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Nettoyez l'appareil et ses accessoires intérieurs avec un chiffon et de l'eau tiède. Après le nettoyage, essuyez à l'eau claire et séchez en frottant.</w:t>
      </w:r>
    </w:p>
    <w:p w:rsidR="00000000" w:rsidDel="00000000" w:rsidP="00000000" w:rsidRDefault="00000000" w:rsidRPr="00000000" w14:paraId="000003FA">
      <w:pPr>
        <w:jc w:val="both"/>
        <w:rPr>
          <w:rFonts w:ascii="Calibri" w:cs="Calibri" w:eastAsia="Calibri" w:hAnsi="Calibri"/>
        </w:rPr>
      </w:pPr>
      <w:r w:rsidDel="00000000" w:rsidR="00000000" w:rsidRPr="00000000">
        <w:rPr>
          <w:rFonts w:ascii="Calibri" w:cs="Calibri" w:eastAsia="Calibri" w:hAnsi="Calibri"/>
          <w:rtl w:val="0"/>
        </w:rPr>
        <w:t xml:space="preserve">Une fois que tout est sec, remettez l'appareil en service.</w:t>
      </w:r>
    </w:p>
    <w:p w:rsidR="00000000" w:rsidDel="00000000" w:rsidP="00000000" w:rsidRDefault="00000000" w:rsidRPr="00000000" w14:paraId="000003F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Dégivrage du congélateur</w:t>
      </w:r>
    </w:p>
    <w:p w:rsidR="00000000" w:rsidDel="00000000" w:rsidP="00000000" w:rsidRDefault="00000000" w:rsidRPr="00000000" w14:paraId="000003FC">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Le compartiment congélateur, en revanche, se recouvrira progressivement de givre. Il convient de l'enlever.</w:t>
      </w:r>
    </w:p>
    <w:p w:rsidR="00000000" w:rsidDel="00000000" w:rsidP="00000000" w:rsidRDefault="00000000" w:rsidRPr="00000000" w14:paraId="000003FD">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N’utilisez jamais d’outils métalliques pointus pour gratter le givre de l’évaporateur, car vous risqueriez de l’endommager.</w:t>
      </w:r>
    </w:p>
    <w:p w:rsidR="00000000" w:rsidDel="00000000" w:rsidP="00000000" w:rsidRDefault="00000000" w:rsidRPr="00000000" w14:paraId="000003FE">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Toutefois, lorsque la glace devient très épaisse sur la paroi intérieure, un dégivrage complet doit être effectué comme suit :</w:t>
      </w:r>
    </w:p>
    <w:p w:rsidR="00000000" w:rsidDel="00000000" w:rsidP="00000000" w:rsidRDefault="00000000" w:rsidRPr="00000000" w14:paraId="000003FF">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Débranchez la prise.</w:t>
      </w:r>
    </w:p>
    <w:p w:rsidR="00000000" w:rsidDel="00000000" w:rsidP="00000000" w:rsidRDefault="00000000" w:rsidRPr="00000000" w14:paraId="00000400">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Retirez tous les aliments stockés, enveloppez-les dans plusieurs couches de papier journal et placez-les dans un endroit frais.</w:t>
      </w:r>
    </w:p>
    <w:p w:rsidR="00000000" w:rsidDel="00000000" w:rsidP="00000000" w:rsidRDefault="00000000" w:rsidRPr="00000000" w14:paraId="00000401">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Laissez la porte ouverte et placez une bassine sous l'appareil pour recueillir l'eau de dégivrage.</w:t>
      </w:r>
    </w:p>
    <w:p w:rsidR="00000000" w:rsidDel="00000000" w:rsidP="00000000" w:rsidRDefault="00000000" w:rsidRPr="00000000" w14:paraId="00000402">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Une fois le dégivrage terminé, séchez soigneusement l'intérieur.</w:t>
      </w:r>
    </w:p>
    <w:p w:rsidR="00000000" w:rsidDel="00000000" w:rsidP="00000000" w:rsidRDefault="00000000" w:rsidRPr="00000000" w14:paraId="00000403">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Rebranchez la prise pour remettre l'appareil en marche.</w:t>
      </w:r>
    </w:p>
    <w:p w:rsidR="00000000" w:rsidDel="00000000" w:rsidP="00000000" w:rsidRDefault="00000000" w:rsidRPr="00000000" w14:paraId="0000040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Remplacez la lampe</w:t>
      </w:r>
    </w:p>
    <w:p w:rsidR="00000000" w:rsidDel="00000000" w:rsidP="00000000" w:rsidRDefault="00000000" w:rsidRPr="00000000" w14:paraId="0000040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L'éclairage intérieur est de type LED. Pour remplacer l'ampoule, veuillez contacter un technicien qualifié.</w:t>
      </w:r>
    </w:p>
    <w:p w:rsidR="00000000" w:rsidDel="00000000" w:rsidP="00000000" w:rsidRDefault="00000000" w:rsidRPr="00000000" w14:paraId="00000406">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121"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40"/>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 name=""/>
                <a:graphic>
                  <a:graphicData uri="http://schemas.microsoft.com/office/word/2010/wordprocessingShape">
                    <wps:wsp>
                      <wps:cNvSpPr/>
                      <wps:cNvPr id="4" name="Shape 4"/>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407">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DÉPANNAGE</w:t>
      </w:r>
    </w:p>
    <w:p w:rsidR="00000000" w:rsidDel="00000000" w:rsidP="00000000" w:rsidRDefault="00000000" w:rsidRPr="00000000" w14:paraId="00000408">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Attention ! </w:t>
      </w:r>
      <w:r w:rsidDel="00000000" w:rsidR="00000000" w:rsidRPr="00000000">
        <w:rPr>
          <w:rFonts w:ascii="Calibri" w:cs="Calibri" w:eastAsia="Calibri" w:hAnsi="Calibri"/>
          <w:rtl w:val="0"/>
        </w:rPr>
        <w:t xml:space="preserve">Avant toute intervention, coupez l’alimentation électrique. Seul un électricien qualifié ou une personne compétente est habilitée à effectuer les dépannages non décrits dans ce manuel.</w:t>
      </w:r>
      <w:r w:rsidDel="00000000" w:rsidR="00000000" w:rsidRPr="00000000">
        <w:rPr>
          <w:rtl w:val="0"/>
        </w:rPr>
      </w:r>
    </w:p>
    <w:p w:rsidR="00000000" w:rsidDel="00000000" w:rsidP="00000000" w:rsidRDefault="00000000" w:rsidRPr="00000000" w14:paraId="00000409">
      <w:pPr>
        <w:jc w:val="both"/>
        <w:rPr>
          <w:rFonts w:ascii="Calibri" w:cs="Calibri" w:eastAsia="Calibri" w:hAnsi="Calibri"/>
        </w:rPr>
      </w:pPr>
      <w:r w:rsidDel="00000000" w:rsidR="00000000" w:rsidRPr="00000000">
        <w:rPr>
          <w:rFonts w:ascii="Calibri" w:cs="Calibri" w:eastAsia="Calibri" w:hAnsi="Calibri"/>
          <w:b w:val="1"/>
          <w:bCs w:val="1"/>
          <w:rtl w:val="0"/>
        </w:rPr>
        <w:t xml:space="preserve">Important ! </w:t>
      </w:r>
      <w:r w:rsidDel="00000000" w:rsidR="00000000" w:rsidRPr="00000000">
        <w:rPr>
          <w:rFonts w:ascii="Calibri" w:cs="Calibri" w:eastAsia="Calibri" w:hAnsi="Calibri"/>
          <w:rtl w:val="0"/>
        </w:rPr>
        <w:t xml:space="preserve">Des bruits peuvent se produire lors d'une utilisation normale (compresseur, circulation du réfrigérant).</w:t>
      </w:r>
    </w:p>
    <w:tbl>
      <w:tblPr>
        <w:tblStyle w:val="Table8"/>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40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Problème</w:t>
            </w:r>
          </w:p>
        </w:tc>
        <w:tc>
          <w:tcPr>
            <w:shd w:fill="a6a6a6" w:val="clear"/>
            <w:vAlign w:val="center"/>
          </w:tcPr>
          <w:p w:rsidR="00000000" w:rsidDel="00000000" w:rsidP="00000000" w:rsidRDefault="00000000" w:rsidRPr="00000000" w14:paraId="0000040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Cause possible</w:t>
            </w:r>
          </w:p>
        </w:tc>
        <w:tc>
          <w:tcPr>
            <w:shd w:fill="a6a6a6" w:val="clear"/>
            <w:vAlign w:val="center"/>
          </w:tcPr>
          <w:p w:rsidR="00000000" w:rsidDel="00000000" w:rsidP="00000000" w:rsidRDefault="00000000" w:rsidRPr="00000000" w14:paraId="0000040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Solution</w:t>
            </w:r>
          </w:p>
        </w:tc>
      </w:tr>
      <w:tr>
        <w:trPr>
          <w:cantSplit w:val="0"/>
          <w:trHeight w:val="567" w:hRule="atLeast"/>
          <w:tblHeader w:val="0"/>
        </w:trPr>
        <w:tc>
          <w:tcPr>
            <w:vMerge w:val="restart"/>
            <w:vAlign w:val="center"/>
          </w:tcPr>
          <w:p w:rsidR="00000000" w:rsidDel="00000000" w:rsidP="00000000" w:rsidRDefault="00000000" w:rsidRPr="00000000" w14:paraId="0000040D">
            <w:pPr>
              <w:rPr>
                <w:rFonts w:ascii="Calibri" w:cs="Calibri" w:eastAsia="Calibri" w:hAnsi="Calibri"/>
              </w:rPr>
            </w:pPr>
            <w:r w:rsidDel="00000000" w:rsidR="00000000" w:rsidRPr="00000000">
              <w:rPr>
                <w:rFonts w:ascii="Calibri" w:cs="Calibri" w:eastAsia="Calibri" w:hAnsi="Calibri"/>
                <w:rtl w:val="0"/>
              </w:rPr>
              <w:t xml:space="preserve">L'appareil ne travail</w:t>
            </w:r>
          </w:p>
        </w:tc>
        <w:tc>
          <w:tcPr>
            <w:vAlign w:val="center"/>
          </w:tcPr>
          <w:p w:rsidR="00000000" w:rsidDel="00000000" w:rsidP="00000000" w:rsidRDefault="00000000" w:rsidRPr="00000000" w14:paraId="0000040E">
            <w:pPr>
              <w:rPr>
                <w:rFonts w:ascii="Calibri" w:cs="Calibri" w:eastAsia="Calibri" w:hAnsi="Calibri"/>
              </w:rPr>
            </w:pPr>
            <w:r w:rsidDel="00000000" w:rsidR="00000000" w:rsidRPr="00000000">
              <w:rPr>
                <w:rFonts w:ascii="Calibri" w:cs="Calibri" w:eastAsia="Calibri" w:hAnsi="Calibri"/>
                <w:rtl w:val="0"/>
              </w:rPr>
              <w:t xml:space="preserve">Le bouton de réglage de la température est réglé sur le numéro « 0 »</w:t>
            </w:r>
          </w:p>
        </w:tc>
        <w:tc>
          <w:tcPr>
            <w:vAlign w:val="center"/>
          </w:tcPr>
          <w:p w:rsidR="00000000" w:rsidDel="00000000" w:rsidP="00000000" w:rsidRDefault="00000000" w:rsidRPr="00000000" w14:paraId="0000040F">
            <w:pPr>
              <w:rPr>
                <w:rFonts w:ascii="Calibri" w:cs="Calibri" w:eastAsia="Calibri" w:hAnsi="Calibri"/>
              </w:rPr>
            </w:pPr>
            <w:r w:rsidDel="00000000" w:rsidR="00000000" w:rsidRPr="00000000">
              <w:rPr>
                <w:rFonts w:ascii="Calibri" w:cs="Calibri" w:eastAsia="Calibri" w:hAnsi="Calibri"/>
                <w:rtl w:val="0"/>
              </w:rPr>
              <w:t xml:space="preserve">Réglez le bouton sur l'autre numéro à Mettez l'appareil en marche.</w:t>
            </w:r>
          </w:p>
        </w:tc>
      </w:tr>
      <w:tr>
        <w:trPr>
          <w:cantSplit w:val="0"/>
          <w:trHeight w:val="567" w:hRule="atLeast"/>
          <w:tblHeader w:val="0"/>
        </w:trPr>
        <w:tc>
          <w:tcPr>
            <w:vMerge w:val="continue"/>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11">
            <w:pPr>
              <w:rPr>
                <w:rFonts w:ascii="Calibri" w:cs="Calibri" w:eastAsia="Calibri" w:hAnsi="Calibri"/>
              </w:rPr>
            </w:pPr>
            <w:r w:rsidDel="00000000" w:rsidR="00000000" w:rsidRPr="00000000">
              <w:rPr>
                <w:rFonts w:ascii="Calibri" w:cs="Calibri" w:eastAsia="Calibri" w:hAnsi="Calibri"/>
                <w:rtl w:val="0"/>
              </w:rPr>
              <w:t xml:space="preserve">La prise secteur n'est pas branchée. ou est lâche</w:t>
            </w:r>
          </w:p>
        </w:tc>
        <w:tc>
          <w:tcPr>
            <w:vAlign w:val="center"/>
          </w:tcPr>
          <w:p w:rsidR="00000000" w:rsidDel="00000000" w:rsidP="00000000" w:rsidRDefault="00000000" w:rsidRPr="00000000" w14:paraId="00000412">
            <w:pPr>
              <w:rPr>
                <w:rFonts w:ascii="Calibri" w:cs="Calibri" w:eastAsia="Calibri" w:hAnsi="Calibri"/>
              </w:rPr>
            </w:pPr>
            <w:r w:rsidDel="00000000" w:rsidR="00000000" w:rsidRPr="00000000">
              <w:rPr>
                <w:rFonts w:ascii="Calibri" w:cs="Calibri" w:eastAsia="Calibri" w:hAnsi="Calibri"/>
                <w:rtl w:val="0"/>
              </w:rPr>
              <w:t xml:space="preserve">Insérez la prise secteur.</w:t>
            </w:r>
          </w:p>
        </w:tc>
      </w:tr>
      <w:tr>
        <w:trPr>
          <w:cantSplit w:val="0"/>
          <w:trHeight w:val="567" w:hRule="atLeast"/>
          <w:tblHeader w:val="0"/>
        </w:trPr>
        <w:tc>
          <w:tcPr>
            <w:vMerge w:val="continue"/>
            <w:vAlign w:val="center"/>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14">
            <w:pPr>
              <w:rPr>
                <w:rFonts w:ascii="Calibri" w:cs="Calibri" w:eastAsia="Calibri" w:hAnsi="Calibri"/>
              </w:rPr>
            </w:pPr>
            <w:r w:rsidDel="00000000" w:rsidR="00000000" w:rsidRPr="00000000">
              <w:rPr>
                <w:rFonts w:ascii="Calibri" w:cs="Calibri" w:eastAsia="Calibri" w:hAnsi="Calibri"/>
                <w:rtl w:val="0"/>
              </w:rPr>
              <w:t xml:space="preserve">Le fusible a sauté ou est défectueux.</w:t>
            </w:r>
          </w:p>
        </w:tc>
        <w:tc>
          <w:tcPr>
            <w:vAlign w:val="center"/>
          </w:tcPr>
          <w:p w:rsidR="00000000" w:rsidDel="00000000" w:rsidP="00000000" w:rsidRDefault="00000000" w:rsidRPr="00000000" w14:paraId="00000415">
            <w:pPr>
              <w:rPr>
                <w:rFonts w:ascii="Calibri" w:cs="Calibri" w:eastAsia="Calibri" w:hAnsi="Calibri"/>
              </w:rPr>
            </w:pPr>
            <w:r w:rsidDel="00000000" w:rsidR="00000000" w:rsidRPr="00000000">
              <w:rPr>
                <w:rFonts w:ascii="Calibri" w:cs="Calibri" w:eastAsia="Calibri" w:hAnsi="Calibri"/>
                <w:rtl w:val="0"/>
              </w:rPr>
              <w:t xml:space="preserve">Vérifiez le fusible et remplacez-le si nécessaire.</w:t>
            </w:r>
          </w:p>
        </w:tc>
      </w:tr>
      <w:tr>
        <w:trPr>
          <w:cantSplit w:val="0"/>
          <w:trHeight w:val="567" w:hRule="atLeast"/>
          <w:tblHeader w:val="0"/>
        </w:trPr>
        <w:tc>
          <w:tcPr>
            <w:vMerge w:val="continue"/>
            <w:vAlign w:val="cente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17">
            <w:pPr>
              <w:rPr>
                <w:rFonts w:ascii="Calibri" w:cs="Calibri" w:eastAsia="Calibri" w:hAnsi="Calibri"/>
              </w:rPr>
            </w:pPr>
            <w:r w:rsidDel="00000000" w:rsidR="00000000" w:rsidRPr="00000000">
              <w:rPr>
                <w:rFonts w:ascii="Calibri" w:cs="Calibri" w:eastAsia="Calibri" w:hAnsi="Calibri"/>
                <w:rtl w:val="0"/>
              </w:rPr>
              <w:t xml:space="preserve">La prise est défectueuse</w:t>
            </w:r>
          </w:p>
        </w:tc>
        <w:tc>
          <w:tcPr>
            <w:vAlign w:val="center"/>
          </w:tcPr>
          <w:p w:rsidR="00000000" w:rsidDel="00000000" w:rsidP="00000000" w:rsidRDefault="00000000" w:rsidRPr="00000000" w14:paraId="00000418">
            <w:pPr>
              <w:rPr>
                <w:rFonts w:ascii="Calibri" w:cs="Calibri" w:eastAsia="Calibri" w:hAnsi="Calibri"/>
              </w:rPr>
            </w:pPr>
            <w:r w:rsidDel="00000000" w:rsidR="00000000" w:rsidRPr="00000000">
              <w:rPr>
                <w:rFonts w:ascii="Calibri" w:cs="Calibri" w:eastAsia="Calibri" w:hAnsi="Calibri"/>
                <w:rtl w:val="0"/>
              </w:rPr>
              <w:t xml:space="preserve">Les dysfonctionnements principaux doivent être réparé par un électricien.</w:t>
            </w:r>
          </w:p>
        </w:tc>
      </w:tr>
      <w:tr>
        <w:trPr>
          <w:cantSplit w:val="0"/>
          <w:trHeight w:val="567" w:hRule="atLeast"/>
          <w:tblHeader w:val="0"/>
        </w:trPr>
        <w:tc>
          <w:tcPr>
            <w:vMerge w:val="restart"/>
            <w:vAlign w:val="center"/>
          </w:tcPr>
          <w:p w:rsidR="00000000" w:rsidDel="00000000" w:rsidP="00000000" w:rsidRDefault="00000000" w:rsidRPr="00000000" w14:paraId="00000419">
            <w:pPr>
              <w:rPr>
                <w:rFonts w:ascii="Calibri" w:cs="Calibri" w:eastAsia="Calibri" w:hAnsi="Calibri"/>
              </w:rPr>
            </w:pPr>
            <w:r w:rsidDel="00000000" w:rsidR="00000000" w:rsidRPr="00000000">
              <w:rPr>
                <w:rFonts w:ascii="Calibri" w:cs="Calibri" w:eastAsia="Calibri" w:hAnsi="Calibri"/>
                <w:rtl w:val="0"/>
              </w:rPr>
              <w:t xml:space="preserve">Le La nourriture est trop chaude.</w:t>
            </w:r>
          </w:p>
        </w:tc>
        <w:tc>
          <w:tcPr>
            <w:vAlign w:val="center"/>
          </w:tcPr>
          <w:p w:rsidR="00000000" w:rsidDel="00000000" w:rsidP="00000000" w:rsidRDefault="00000000" w:rsidRPr="00000000" w14:paraId="0000041A">
            <w:pPr>
              <w:rPr>
                <w:rFonts w:ascii="Calibri" w:cs="Calibri" w:eastAsia="Calibri" w:hAnsi="Calibri"/>
              </w:rPr>
            </w:pPr>
            <w:r w:rsidDel="00000000" w:rsidR="00000000" w:rsidRPr="00000000">
              <w:rPr>
                <w:rFonts w:ascii="Calibri" w:cs="Calibri" w:eastAsia="Calibri" w:hAnsi="Calibri"/>
                <w:rtl w:val="0"/>
              </w:rPr>
              <w:t xml:space="preserve">La température n'est pas correctement ajusté.</w:t>
            </w:r>
          </w:p>
        </w:tc>
        <w:tc>
          <w:tcPr>
            <w:vAlign w:val="center"/>
          </w:tcPr>
          <w:p w:rsidR="00000000" w:rsidDel="00000000" w:rsidP="00000000" w:rsidRDefault="00000000" w:rsidRPr="00000000" w14:paraId="0000041B">
            <w:pPr>
              <w:rPr>
                <w:rFonts w:ascii="Calibri" w:cs="Calibri" w:eastAsia="Calibri" w:hAnsi="Calibri"/>
              </w:rPr>
            </w:pPr>
            <w:r w:rsidDel="00000000" w:rsidR="00000000" w:rsidRPr="00000000">
              <w:rPr>
                <w:rFonts w:ascii="Calibri" w:cs="Calibri" w:eastAsia="Calibri" w:hAnsi="Calibri"/>
                <w:rtl w:val="0"/>
              </w:rPr>
              <w:t xml:space="preserve">Veuillez consulter la température initiale Section Paramètres</w:t>
            </w:r>
          </w:p>
        </w:tc>
      </w:tr>
      <w:tr>
        <w:trPr>
          <w:cantSplit w:val="0"/>
          <w:trHeight w:val="567" w:hRule="atLeast"/>
          <w:tblHeader w:val="0"/>
        </w:trPr>
        <w:tc>
          <w:tcPr>
            <w:vMerge w:val="continue"/>
            <w:vAlign w:val="center"/>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1D">
            <w:pPr>
              <w:rPr>
                <w:rFonts w:ascii="Calibri" w:cs="Calibri" w:eastAsia="Calibri" w:hAnsi="Calibri"/>
              </w:rPr>
            </w:pPr>
            <w:r w:rsidDel="00000000" w:rsidR="00000000" w:rsidRPr="00000000">
              <w:rPr>
                <w:rFonts w:ascii="Calibri" w:cs="Calibri" w:eastAsia="Calibri" w:hAnsi="Calibri"/>
                <w:rtl w:val="0"/>
              </w:rPr>
              <w:t xml:space="preserve">La porte était ouverte depuis longtemps période</w:t>
            </w:r>
          </w:p>
        </w:tc>
        <w:tc>
          <w:tcPr>
            <w:vAlign w:val="center"/>
          </w:tcPr>
          <w:p w:rsidR="00000000" w:rsidDel="00000000" w:rsidP="00000000" w:rsidRDefault="00000000" w:rsidRPr="00000000" w14:paraId="0000041E">
            <w:pPr>
              <w:rPr>
                <w:rFonts w:ascii="Calibri" w:cs="Calibri" w:eastAsia="Calibri" w:hAnsi="Calibri"/>
              </w:rPr>
            </w:pPr>
            <w:r w:rsidDel="00000000" w:rsidR="00000000" w:rsidRPr="00000000">
              <w:rPr>
                <w:rFonts w:ascii="Calibri" w:cs="Calibri" w:eastAsia="Calibri" w:hAnsi="Calibri"/>
                <w:rtl w:val="0"/>
              </w:rPr>
              <w:t xml:space="preserve">N'ouvrez la porte que le temps nécessaire .</w:t>
            </w:r>
          </w:p>
        </w:tc>
      </w:tr>
      <w:tr>
        <w:trPr>
          <w:cantSplit w:val="0"/>
          <w:trHeight w:val="567" w:hRule="atLeast"/>
          <w:tblHeader w:val="0"/>
        </w:trPr>
        <w:tc>
          <w:tcPr>
            <w:vMerge w:val="continue"/>
            <w:vAlign w:val="cente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20">
            <w:pPr>
              <w:rPr>
                <w:rFonts w:ascii="Calibri" w:cs="Calibri" w:eastAsia="Calibri" w:hAnsi="Calibri"/>
              </w:rPr>
            </w:pPr>
            <w:r w:rsidDel="00000000" w:rsidR="00000000" w:rsidRPr="00000000">
              <w:rPr>
                <w:rFonts w:ascii="Calibri" w:cs="Calibri" w:eastAsia="Calibri" w:hAnsi="Calibri"/>
                <w:rtl w:val="0"/>
              </w:rPr>
              <w:t xml:space="preserve">Une grande quantité de nourriture chaude a été placé dans l'appareil au cours des dernières 24 heures</w:t>
            </w:r>
          </w:p>
        </w:tc>
        <w:tc>
          <w:tcPr>
            <w:vAlign w:val="center"/>
          </w:tcPr>
          <w:p w:rsidR="00000000" w:rsidDel="00000000" w:rsidP="00000000" w:rsidRDefault="00000000" w:rsidRPr="00000000" w14:paraId="00000421">
            <w:pPr>
              <w:rPr>
                <w:rFonts w:ascii="Calibri" w:cs="Calibri" w:eastAsia="Calibri" w:hAnsi="Calibri"/>
              </w:rPr>
            </w:pPr>
            <w:r w:rsidDel="00000000" w:rsidR="00000000" w:rsidRPr="00000000">
              <w:rPr>
                <w:rFonts w:ascii="Calibri" w:cs="Calibri" w:eastAsia="Calibri" w:hAnsi="Calibri"/>
                <w:rtl w:val="0"/>
              </w:rPr>
              <w:t xml:space="preserve">Réglez le thermostat sur un réglage plus froid temporairement.</w:t>
            </w:r>
          </w:p>
        </w:tc>
      </w:tr>
      <w:tr>
        <w:trPr>
          <w:cantSplit w:val="0"/>
          <w:trHeight w:val="567" w:hRule="atLeast"/>
          <w:tblHeader w:val="0"/>
        </w:trPr>
        <w:tc>
          <w:tcPr>
            <w:vMerge w:val="continue"/>
            <w:vAlign w:val="cente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23">
            <w:pPr>
              <w:rPr>
                <w:rFonts w:ascii="Calibri" w:cs="Calibri" w:eastAsia="Calibri" w:hAnsi="Calibri"/>
              </w:rPr>
            </w:pPr>
            <w:r w:rsidDel="00000000" w:rsidR="00000000" w:rsidRPr="00000000">
              <w:rPr>
                <w:rFonts w:ascii="Calibri" w:cs="Calibri" w:eastAsia="Calibri" w:hAnsi="Calibri"/>
                <w:rtl w:val="0"/>
              </w:rPr>
              <w:t xml:space="preserve">L'appareil se trouve près d'une source de chaleur. source</w:t>
            </w:r>
          </w:p>
        </w:tc>
        <w:tc>
          <w:tcPr>
            <w:vAlign w:val="center"/>
          </w:tcPr>
          <w:p w:rsidR="00000000" w:rsidDel="00000000" w:rsidP="00000000" w:rsidRDefault="00000000" w:rsidRPr="00000000" w14:paraId="00000424">
            <w:pPr>
              <w:rPr>
                <w:rFonts w:ascii="Calibri" w:cs="Calibri" w:eastAsia="Calibri" w:hAnsi="Calibri"/>
              </w:rPr>
            </w:pPr>
            <w:r w:rsidDel="00000000" w:rsidR="00000000" w:rsidRPr="00000000">
              <w:rPr>
                <w:rFonts w:ascii="Calibri" w:cs="Calibri" w:eastAsia="Calibri" w:hAnsi="Calibri"/>
                <w:rtl w:val="0"/>
              </w:rPr>
              <w:t xml:space="preserve">Veuillez consulter l'installation section emplacement</w:t>
            </w:r>
          </w:p>
        </w:tc>
      </w:tr>
      <w:tr>
        <w:trPr>
          <w:cantSplit w:val="0"/>
          <w:trHeight w:val="567" w:hRule="atLeast"/>
          <w:tblHeader w:val="0"/>
        </w:trPr>
        <w:tc>
          <w:tcPr>
            <w:vAlign w:val="center"/>
          </w:tcPr>
          <w:p w:rsidR="00000000" w:rsidDel="00000000" w:rsidP="00000000" w:rsidRDefault="00000000" w:rsidRPr="00000000" w14:paraId="00000425">
            <w:pPr>
              <w:rPr>
                <w:rFonts w:ascii="Calibri" w:cs="Calibri" w:eastAsia="Calibri" w:hAnsi="Calibri"/>
              </w:rPr>
            </w:pPr>
            <w:r w:rsidDel="00000000" w:rsidR="00000000" w:rsidRPr="00000000">
              <w:rPr>
                <w:rFonts w:ascii="Calibri" w:cs="Calibri" w:eastAsia="Calibri" w:hAnsi="Calibri"/>
                <w:rtl w:val="0"/>
              </w:rPr>
              <w:t xml:space="preserve">L'appareil refroidit aussi beaucoup</w:t>
            </w:r>
          </w:p>
        </w:tc>
        <w:tc>
          <w:tcPr>
            <w:vAlign w:val="center"/>
          </w:tcPr>
          <w:p w:rsidR="00000000" w:rsidDel="00000000" w:rsidP="00000000" w:rsidRDefault="00000000" w:rsidRPr="00000000" w14:paraId="00000426">
            <w:pPr>
              <w:rPr>
                <w:rFonts w:ascii="Calibri" w:cs="Calibri" w:eastAsia="Calibri" w:hAnsi="Calibri"/>
              </w:rPr>
            </w:pPr>
            <w:r w:rsidDel="00000000" w:rsidR="00000000" w:rsidRPr="00000000">
              <w:rPr>
                <w:rFonts w:ascii="Calibri" w:cs="Calibri" w:eastAsia="Calibri" w:hAnsi="Calibri"/>
                <w:rtl w:val="0"/>
              </w:rPr>
              <w:t xml:space="preserve">La température est réglée trop basse.</w:t>
            </w:r>
          </w:p>
        </w:tc>
        <w:tc>
          <w:tcPr>
            <w:vAlign w:val="center"/>
          </w:tcPr>
          <w:p w:rsidR="00000000" w:rsidDel="00000000" w:rsidP="00000000" w:rsidRDefault="00000000" w:rsidRPr="00000000" w14:paraId="00000427">
            <w:pPr>
              <w:rPr>
                <w:rFonts w:ascii="Calibri" w:cs="Calibri" w:eastAsia="Calibri" w:hAnsi="Calibri"/>
              </w:rPr>
            </w:pPr>
            <w:r w:rsidDel="00000000" w:rsidR="00000000" w:rsidRPr="00000000">
              <w:rPr>
                <w:rFonts w:ascii="Calibri" w:cs="Calibri" w:eastAsia="Calibri" w:hAnsi="Calibri"/>
                <w:rtl w:val="0"/>
              </w:rPr>
              <w:t xml:space="preserve">Tournez le bouton de réglage de la température à une température plus élevée temporairement</w:t>
            </w:r>
          </w:p>
        </w:tc>
      </w:tr>
      <w:tr>
        <w:trPr>
          <w:cantSplit w:val="0"/>
          <w:trHeight w:val="567" w:hRule="atLeast"/>
          <w:tblHeader w:val="0"/>
        </w:trPr>
        <w:tc>
          <w:tcPr>
            <w:vMerge w:val="restart"/>
            <w:vAlign w:val="center"/>
          </w:tcPr>
          <w:p w:rsidR="00000000" w:rsidDel="00000000" w:rsidP="00000000" w:rsidRDefault="00000000" w:rsidRPr="00000000" w14:paraId="00000428">
            <w:pPr>
              <w:rPr>
                <w:rFonts w:ascii="Calibri" w:cs="Calibri" w:eastAsia="Calibri" w:hAnsi="Calibri"/>
              </w:rPr>
            </w:pPr>
            <w:r w:rsidDel="00000000" w:rsidR="00000000" w:rsidRPr="00000000">
              <w:rPr>
                <w:rFonts w:ascii="Calibri" w:cs="Calibri" w:eastAsia="Calibri" w:hAnsi="Calibri"/>
                <w:rtl w:val="0"/>
              </w:rPr>
              <w:t xml:space="preserve">bruits inhabituels</w:t>
            </w:r>
          </w:p>
        </w:tc>
        <w:tc>
          <w:tcPr>
            <w:vAlign w:val="center"/>
          </w:tcPr>
          <w:p w:rsidR="00000000" w:rsidDel="00000000" w:rsidP="00000000" w:rsidRDefault="00000000" w:rsidRPr="00000000" w14:paraId="00000429">
            <w:pPr>
              <w:rPr>
                <w:rFonts w:ascii="Calibri" w:cs="Calibri" w:eastAsia="Calibri" w:hAnsi="Calibri"/>
              </w:rPr>
            </w:pPr>
            <w:r w:rsidDel="00000000" w:rsidR="00000000" w:rsidRPr="00000000">
              <w:rPr>
                <w:rFonts w:ascii="Calibri" w:cs="Calibri" w:eastAsia="Calibri" w:hAnsi="Calibri"/>
                <w:rtl w:val="0"/>
              </w:rPr>
              <w:t xml:space="preserve">L'appareil n'est pas de niveau.</w:t>
            </w:r>
          </w:p>
        </w:tc>
        <w:tc>
          <w:tcPr>
            <w:vAlign w:val="center"/>
          </w:tcPr>
          <w:p w:rsidR="00000000" w:rsidDel="00000000" w:rsidP="00000000" w:rsidRDefault="00000000" w:rsidRPr="00000000" w14:paraId="0000042A">
            <w:pPr>
              <w:rPr>
                <w:rFonts w:ascii="Calibri" w:cs="Calibri" w:eastAsia="Calibri" w:hAnsi="Calibri"/>
              </w:rPr>
            </w:pPr>
            <w:r w:rsidDel="00000000" w:rsidR="00000000" w:rsidRPr="00000000">
              <w:rPr>
                <w:rFonts w:ascii="Calibri" w:cs="Calibri" w:eastAsia="Calibri" w:hAnsi="Calibri"/>
                <w:rtl w:val="0"/>
              </w:rPr>
              <w:t xml:space="preserve">Réadapter le pieds</w:t>
            </w:r>
          </w:p>
        </w:tc>
      </w:tr>
      <w:tr>
        <w:trPr>
          <w:cantSplit w:val="0"/>
          <w:trHeight w:val="567" w:hRule="atLeast"/>
          <w:tblHeader w:val="0"/>
        </w:trPr>
        <w:tc>
          <w:tcPr>
            <w:vMerge w:val="continue"/>
            <w:vAlign w:val="cente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2C">
            <w:pPr>
              <w:rPr>
                <w:rFonts w:ascii="Calibri" w:cs="Calibri" w:eastAsia="Calibri" w:hAnsi="Calibri"/>
              </w:rPr>
            </w:pPr>
            <w:r w:rsidDel="00000000" w:rsidR="00000000" w:rsidRPr="00000000">
              <w:rPr>
                <w:rFonts w:ascii="Calibri" w:cs="Calibri" w:eastAsia="Calibri" w:hAnsi="Calibri"/>
                <w:rtl w:val="0"/>
              </w:rPr>
              <w:t xml:space="preserve">L'appareil est en contact avec mur ou autres objets.</w:t>
            </w:r>
          </w:p>
        </w:tc>
        <w:tc>
          <w:tcPr>
            <w:vAlign w:val="center"/>
          </w:tcPr>
          <w:p w:rsidR="00000000" w:rsidDel="00000000" w:rsidP="00000000" w:rsidRDefault="00000000" w:rsidRPr="00000000" w14:paraId="0000042D">
            <w:pPr>
              <w:rPr>
                <w:rFonts w:ascii="Calibri" w:cs="Calibri" w:eastAsia="Calibri" w:hAnsi="Calibri"/>
              </w:rPr>
            </w:pPr>
            <w:r w:rsidDel="00000000" w:rsidR="00000000" w:rsidRPr="00000000">
              <w:rPr>
                <w:rFonts w:ascii="Calibri" w:cs="Calibri" w:eastAsia="Calibri" w:hAnsi="Calibri"/>
                <w:rtl w:val="0"/>
              </w:rPr>
              <w:t xml:space="preserve">Déplacez légèrement l'appareil</w:t>
            </w:r>
          </w:p>
        </w:tc>
      </w:tr>
      <w:tr>
        <w:trPr>
          <w:cantSplit w:val="0"/>
          <w:trHeight w:val="567" w:hRule="atLeast"/>
          <w:tblHeader w:val="0"/>
        </w:trPr>
        <w:tc>
          <w:tcPr>
            <w:vMerge w:val="continue"/>
            <w:vAlign w:val="center"/>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2F">
            <w:pPr>
              <w:rPr>
                <w:rFonts w:ascii="Calibri" w:cs="Calibri" w:eastAsia="Calibri" w:hAnsi="Calibri"/>
              </w:rPr>
            </w:pPr>
            <w:r w:rsidDel="00000000" w:rsidR="00000000" w:rsidRPr="00000000">
              <w:rPr>
                <w:rFonts w:ascii="Calibri" w:cs="Calibri" w:eastAsia="Calibri" w:hAnsi="Calibri"/>
                <w:rtl w:val="0"/>
              </w:rPr>
              <w:t xml:space="preserve">Un composant, par exemple un tuyau, sur l'arrière de l'appareil est toucher une autre partie de le</w:t>
            </w:r>
          </w:p>
          <w:p w:rsidR="00000000" w:rsidDel="00000000" w:rsidP="00000000" w:rsidRDefault="00000000" w:rsidRPr="00000000" w14:paraId="00000430">
            <w:pPr>
              <w:rPr>
                <w:rFonts w:ascii="Calibri" w:cs="Calibri" w:eastAsia="Calibri" w:hAnsi="Calibri"/>
              </w:rPr>
            </w:pPr>
            <w:r w:rsidDel="00000000" w:rsidR="00000000" w:rsidRPr="00000000">
              <w:rPr>
                <w:rFonts w:ascii="Calibri" w:cs="Calibri" w:eastAsia="Calibri" w:hAnsi="Calibri"/>
                <w:rtl w:val="0"/>
              </w:rPr>
              <w:t xml:space="preserve">Un appareil ou le mur</w:t>
            </w:r>
          </w:p>
        </w:tc>
        <w:tc>
          <w:tcPr>
            <w:vAlign w:val="center"/>
          </w:tcPr>
          <w:p w:rsidR="00000000" w:rsidDel="00000000" w:rsidP="00000000" w:rsidRDefault="00000000" w:rsidRPr="00000000" w14:paraId="00000431">
            <w:pPr>
              <w:rPr>
                <w:rFonts w:ascii="Calibri" w:cs="Calibri" w:eastAsia="Calibri" w:hAnsi="Calibri"/>
              </w:rPr>
            </w:pPr>
            <w:r w:rsidDel="00000000" w:rsidR="00000000" w:rsidRPr="00000000">
              <w:rPr>
                <w:rFonts w:ascii="Calibri" w:cs="Calibri" w:eastAsia="Calibri" w:hAnsi="Calibri"/>
                <w:rtl w:val="0"/>
              </w:rPr>
              <w:t xml:space="preserve">Si nécessaire, pliez soigneusement le composant retiré du chemin.</w:t>
            </w:r>
          </w:p>
        </w:tc>
      </w:tr>
      <w:tr>
        <w:trPr>
          <w:cantSplit w:val="0"/>
          <w:trHeight w:val="567" w:hRule="atLeast"/>
          <w:tblHeader w:val="0"/>
        </w:trPr>
        <w:tc>
          <w:tcPr>
            <w:vAlign w:val="center"/>
          </w:tcPr>
          <w:p w:rsidR="00000000" w:rsidDel="00000000" w:rsidP="00000000" w:rsidRDefault="00000000" w:rsidRPr="00000000" w14:paraId="00000432">
            <w:pPr>
              <w:rPr>
                <w:rFonts w:ascii="Calibri" w:cs="Calibri" w:eastAsia="Calibri" w:hAnsi="Calibri"/>
              </w:rPr>
            </w:pPr>
            <w:r w:rsidDel="00000000" w:rsidR="00000000" w:rsidRPr="00000000">
              <w:rPr>
                <w:rFonts w:ascii="Calibri" w:cs="Calibri" w:eastAsia="Calibri" w:hAnsi="Calibri"/>
                <w:rtl w:val="0"/>
              </w:rPr>
              <w:t xml:space="preserve">De l'eau sur le sol</w:t>
            </w:r>
          </w:p>
        </w:tc>
        <w:tc>
          <w:tcPr>
            <w:vAlign w:val="center"/>
          </w:tcPr>
          <w:p w:rsidR="00000000" w:rsidDel="00000000" w:rsidP="00000000" w:rsidRDefault="00000000" w:rsidRPr="00000000" w14:paraId="00000433">
            <w:pPr>
              <w:rPr>
                <w:rFonts w:ascii="Calibri" w:cs="Calibri" w:eastAsia="Calibri" w:hAnsi="Calibri"/>
              </w:rPr>
            </w:pPr>
            <w:r w:rsidDel="00000000" w:rsidR="00000000" w:rsidRPr="00000000">
              <w:rPr>
                <w:rFonts w:ascii="Calibri" w:cs="Calibri" w:eastAsia="Calibri" w:hAnsi="Calibri"/>
                <w:rtl w:val="0"/>
              </w:rPr>
              <w:t xml:space="preserve">Le trou d'évacuation d'eau est bouché.</w:t>
            </w:r>
          </w:p>
        </w:tc>
        <w:tc>
          <w:tcPr>
            <w:vAlign w:val="center"/>
          </w:tcPr>
          <w:p w:rsidR="00000000" w:rsidDel="00000000" w:rsidP="00000000" w:rsidRDefault="00000000" w:rsidRPr="00000000" w14:paraId="00000434">
            <w:pPr>
              <w:rPr>
                <w:rFonts w:ascii="Calibri" w:cs="Calibri" w:eastAsia="Calibri" w:hAnsi="Calibri"/>
              </w:rPr>
            </w:pPr>
            <w:r w:rsidDel="00000000" w:rsidR="00000000" w:rsidRPr="00000000">
              <w:rPr>
                <w:rFonts w:ascii="Calibri" w:cs="Calibri" w:eastAsia="Calibri" w:hAnsi="Calibri"/>
                <w:rtl w:val="0"/>
              </w:rPr>
              <w:t xml:space="preserve">Voir la section Nettoyage</w:t>
            </w:r>
          </w:p>
        </w:tc>
      </w:tr>
      <w:tr>
        <w:trPr>
          <w:cantSplit w:val="0"/>
          <w:trHeight w:val="567" w:hRule="atLeast"/>
          <w:tblHeader w:val="0"/>
        </w:trPr>
        <w:tc>
          <w:tcPr>
            <w:vAlign w:val="center"/>
          </w:tcPr>
          <w:p w:rsidR="00000000" w:rsidDel="00000000" w:rsidP="00000000" w:rsidRDefault="00000000" w:rsidRPr="00000000" w14:paraId="00000435">
            <w:pPr>
              <w:rPr>
                <w:rFonts w:ascii="Calibri" w:cs="Calibri" w:eastAsia="Calibri" w:hAnsi="Calibri"/>
              </w:rPr>
            </w:pPr>
            <w:r w:rsidDel="00000000" w:rsidR="00000000" w:rsidRPr="00000000">
              <w:rPr>
                <w:rFonts w:ascii="Calibri" w:cs="Calibri" w:eastAsia="Calibri" w:hAnsi="Calibri"/>
                <w:rtl w:val="0"/>
              </w:rPr>
              <w:t xml:space="preserve">Le panneau latéral est chaud</w:t>
            </w:r>
          </w:p>
        </w:tc>
        <w:tc>
          <w:tcPr>
            <w:vAlign w:val="center"/>
          </w:tcPr>
          <w:p w:rsidR="00000000" w:rsidDel="00000000" w:rsidP="00000000" w:rsidRDefault="00000000" w:rsidRPr="00000000" w14:paraId="00000436">
            <w:pPr>
              <w:rPr>
                <w:rFonts w:ascii="Calibri" w:cs="Calibri" w:eastAsia="Calibri" w:hAnsi="Calibri"/>
              </w:rPr>
            </w:pPr>
            <w:r w:rsidDel="00000000" w:rsidR="00000000" w:rsidRPr="00000000">
              <w:rPr>
                <w:rFonts w:ascii="Calibri" w:cs="Calibri" w:eastAsia="Calibri" w:hAnsi="Calibri"/>
                <w:rtl w:val="0"/>
              </w:rPr>
              <w:t xml:space="preserve">Le condenseur se trouve à l'intérieur du panneau.</w:t>
            </w:r>
          </w:p>
        </w:tc>
        <w:tc>
          <w:tcPr>
            <w:vAlign w:val="center"/>
          </w:tcPr>
          <w:p w:rsidR="00000000" w:rsidDel="00000000" w:rsidP="00000000" w:rsidRDefault="00000000" w:rsidRPr="00000000" w14:paraId="00000437">
            <w:pPr>
              <w:rPr>
                <w:rFonts w:ascii="Calibri" w:cs="Calibri" w:eastAsia="Calibri" w:hAnsi="Calibri"/>
              </w:rPr>
            </w:pPr>
            <w:r w:rsidDel="00000000" w:rsidR="00000000" w:rsidRPr="00000000">
              <w:rPr>
                <w:rFonts w:ascii="Calibri" w:cs="Calibri" w:eastAsia="Calibri" w:hAnsi="Calibri"/>
                <w:rtl w:val="0"/>
              </w:rPr>
              <w:t xml:space="preserve">C'est normal</w:t>
            </w:r>
          </w:p>
        </w:tc>
      </w:tr>
    </w:tbl>
    <w:p w:rsidR="00000000" w:rsidDel="00000000" w:rsidP="00000000" w:rsidRDefault="00000000" w:rsidRPr="00000000" w14:paraId="00000438">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39">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3A">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3B">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3C">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3D">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3E">
      <w:pPr>
        <w:spacing w:after="0" w:lineRule="auto"/>
        <w:jc w:val="both"/>
        <w:rPr>
          <w:b w:val="1"/>
          <w:bCs w:val="1"/>
        </w:rPr>
      </w:pPr>
      <w:r w:rsidDel="00000000" w:rsidR="00000000" w:rsidRPr="00000000">
        <w:rPr>
          <w:rtl w:val="0"/>
        </w:rPr>
      </w:r>
    </w:p>
    <w:p w:rsidR="00000000" w:rsidDel="00000000" w:rsidP="00000000" w:rsidRDefault="00000000" w:rsidRPr="00000000" w14:paraId="0000043F">
      <w:pPr>
        <w:spacing w:after="0" w:lineRule="auto"/>
        <w:jc w:val="both"/>
        <w:rPr>
          <w:b w:val="1"/>
          <w:bCs w:val="1"/>
        </w:rPr>
      </w:pPr>
      <w:r w:rsidDel="00000000" w:rsidR="00000000" w:rsidRPr="00000000">
        <w:rPr>
          <w:rtl w:val="0"/>
        </w:rPr>
      </w:r>
    </w:p>
    <w:p w:rsidR="00000000" w:rsidDel="00000000" w:rsidP="00000000" w:rsidRDefault="00000000" w:rsidRPr="00000000" w14:paraId="00000440">
      <w:pPr>
        <w:spacing w:after="0" w:lineRule="auto"/>
        <w:jc w:val="both"/>
        <w:rPr>
          <w:b w:val="1"/>
          <w:bCs w:val="1"/>
        </w:rPr>
      </w:pPr>
      <w:r w:rsidDel="00000000" w:rsidR="00000000" w:rsidRPr="00000000">
        <w:rPr>
          <w:rtl w:val="0"/>
        </w:rPr>
      </w:r>
    </w:p>
    <w:p w:rsidR="00000000" w:rsidDel="00000000" w:rsidP="00000000" w:rsidRDefault="00000000" w:rsidRPr="00000000" w14:paraId="00000441">
      <w:pPr>
        <w:spacing w:after="0" w:lineRule="auto"/>
        <w:jc w:val="both"/>
        <w:rPr>
          <w:b w:val="1"/>
          <w:bCs w:val="1"/>
        </w:rPr>
      </w:pPr>
      <w:r w:rsidDel="00000000" w:rsidR="00000000" w:rsidRPr="00000000">
        <w:rPr>
          <w:rtl w:val="0"/>
        </w:rPr>
      </w:r>
    </w:p>
    <w:p w:rsidR="00000000" w:rsidDel="00000000" w:rsidP="00000000" w:rsidRDefault="00000000" w:rsidRPr="00000000" w14:paraId="00000442">
      <w:pPr>
        <w:spacing w:after="0" w:lineRule="auto"/>
        <w:jc w:val="both"/>
        <w:rPr>
          <w:b w:val="1"/>
          <w:bCs w:val="1"/>
        </w:rPr>
      </w:pPr>
      <w:r w:rsidDel="00000000" w:rsidR="00000000" w:rsidRPr="00000000">
        <w:rPr>
          <w:rtl w:val="0"/>
        </w:rPr>
      </w:r>
    </w:p>
    <w:p w:rsidR="00000000" w:rsidDel="00000000" w:rsidP="00000000" w:rsidRDefault="00000000" w:rsidRPr="00000000" w14:paraId="00000443">
      <w:pPr>
        <w:spacing w:after="0" w:lineRule="auto"/>
        <w:jc w:val="both"/>
        <w:rPr>
          <w:b w:val="1"/>
          <w:bCs w:val="1"/>
        </w:rPr>
      </w:pPr>
      <w:r w:rsidDel="00000000" w:rsidR="00000000" w:rsidRPr="00000000">
        <w:rPr>
          <w:rtl w:val="0"/>
        </w:rPr>
      </w:r>
    </w:p>
    <w:p w:rsidR="00000000" w:rsidDel="00000000" w:rsidP="00000000" w:rsidRDefault="00000000" w:rsidRPr="00000000" w14:paraId="00000444">
      <w:pPr>
        <w:spacing w:after="0" w:lineRule="auto"/>
        <w:jc w:val="both"/>
        <w:rPr>
          <w:b w:val="1"/>
          <w:bCs w:val="1"/>
        </w:rPr>
      </w:pPr>
      <w:r w:rsidDel="00000000" w:rsidR="00000000" w:rsidRPr="00000000">
        <w:rPr>
          <w:rtl w:val="0"/>
        </w:rPr>
      </w:r>
    </w:p>
    <w:p w:rsidR="00000000" w:rsidDel="00000000" w:rsidP="00000000" w:rsidRDefault="00000000" w:rsidRPr="00000000" w14:paraId="00000445">
      <w:pPr>
        <w:spacing w:after="0" w:lineRule="auto"/>
        <w:jc w:val="both"/>
        <w:rPr>
          <w:b w:val="1"/>
          <w:bCs w:val="1"/>
        </w:rPr>
      </w:pPr>
      <w:r w:rsidDel="00000000" w:rsidR="00000000" w:rsidRPr="00000000">
        <w:rPr>
          <w:rtl w:val="0"/>
        </w:rPr>
      </w:r>
    </w:p>
    <w:p w:rsidR="00000000" w:rsidDel="00000000" w:rsidP="00000000" w:rsidRDefault="00000000" w:rsidRPr="00000000" w14:paraId="00000446">
      <w:pPr>
        <w:spacing w:after="0" w:lineRule="auto"/>
        <w:jc w:val="both"/>
        <w:rPr>
          <w:b w:val="1"/>
          <w:bCs w:val="1"/>
        </w:rPr>
      </w:pPr>
      <w:r w:rsidDel="00000000" w:rsidR="00000000" w:rsidRPr="00000000">
        <w:rPr>
          <w:rtl w:val="0"/>
        </w:rPr>
      </w:r>
    </w:p>
    <w:p w:rsidR="00000000" w:rsidDel="00000000" w:rsidP="00000000" w:rsidRDefault="00000000" w:rsidRPr="00000000" w14:paraId="00000447">
      <w:pPr>
        <w:spacing w:after="0" w:lineRule="auto"/>
        <w:jc w:val="both"/>
        <w:rPr>
          <w:b w:val="1"/>
          <w:bCs w:val="1"/>
        </w:rPr>
      </w:pPr>
      <w:r w:rsidDel="00000000" w:rsidR="00000000" w:rsidRPr="00000000">
        <w:rPr>
          <w:rtl w:val="0"/>
        </w:rPr>
      </w:r>
    </w:p>
    <w:p w:rsidR="00000000" w:rsidDel="00000000" w:rsidP="00000000" w:rsidRDefault="00000000" w:rsidRPr="00000000" w14:paraId="00000448">
      <w:pPr>
        <w:spacing w:after="0" w:lineRule="auto"/>
        <w:jc w:val="both"/>
        <w:rPr>
          <w:b w:val="1"/>
          <w:bCs w:val="1"/>
        </w:rPr>
      </w:pPr>
      <w:r w:rsidDel="00000000" w:rsidR="00000000" w:rsidRPr="00000000">
        <w:rPr>
          <w:rtl w:val="0"/>
        </w:rPr>
      </w:r>
    </w:p>
    <w:p w:rsidR="00000000" w:rsidDel="00000000" w:rsidP="00000000" w:rsidRDefault="00000000" w:rsidRPr="00000000" w14:paraId="00000449">
      <w:pPr>
        <w:spacing w:after="0" w:lineRule="auto"/>
        <w:jc w:val="both"/>
        <w:rPr>
          <w:b w:val="1"/>
          <w:bCs w:val="1"/>
        </w:rPr>
      </w:pPr>
      <w:r w:rsidDel="00000000" w:rsidR="00000000" w:rsidRPr="00000000">
        <w:rPr>
          <w:rtl w:val="0"/>
        </w:rPr>
      </w:r>
    </w:p>
    <w:p w:rsidR="00000000" w:rsidDel="00000000" w:rsidP="00000000" w:rsidRDefault="00000000" w:rsidRPr="00000000" w14:paraId="0000044A">
      <w:pPr>
        <w:spacing w:after="0" w:lineRule="auto"/>
        <w:jc w:val="both"/>
        <w:rPr>
          <w:b w:val="1"/>
          <w:bCs w:val="1"/>
        </w:rPr>
      </w:pPr>
      <w:r w:rsidDel="00000000" w:rsidR="00000000" w:rsidRPr="00000000">
        <w:rPr>
          <w:rtl w:val="0"/>
        </w:rPr>
      </w:r>
    </w:p>
    <w:p w:rsidR="00000000" w:rsidDel="00000000" w:rsidP="00000000" w:rsidRDefault="00000000" w:rsidRPr="00000000" w14:paraId="0000044B">
      <w:pPr>
        <w:spacing w:after="0" w:lineRule="auto"/>
        <w:jc w:val="both"/>
        <w:rPr>
          <w:b w:val="1"/>
          <w:bCs w:val="1"/>
        </w:rPr>
      </w:pPr>
      <w:r w:rsidDel="00000000" w:rsidR="00000000" w:rsidRPr="00000000">
        <w:rPr>
          <w:rtl w:val="0"/>
        </w:rPr>
      </w:r>
    </w:p>
    <w:p w:rsidR="00000000" w:rsidDel="00000000" w:rsidP="00000000" w:rsidRDefault="00000000" w:rsidRPr="00000000" w14:paraId="0000044C">
      <w:pPr>
        <w:spacing w:after="0" w:lineRule="auto"/>
        <w:jc w:val="both"/>
        <w:rPr>
          <w:b w:val="1"/>
          <w:bCs w:val="1"/>
        </w:rPr>
      </w:pPr>
      <w:r w:rsidDel="00000000" w:rsidR="00000000" w:rsidRPr="00000000">
        <w:rPr>
          <w:rtl w:val="0"/>
        </w:rPr>
      </w:r>
    </w:p>
    <w:p w:rsidR="00000000" w:rsidDel="00000000" w:rsidP="00000000" w:rsidRDefault="00000000" w:rsidRPr="00000000" w14:paraId="0000044D">
      <w:pPr>
        <w:spacing w:after="0" w:lineRule="auto"/>
        <w:jc w:val="both"/>
        <w:rPr>
          <w:b w:val="1"/>
          <w:bCs w:val="1"/>
        </w:rPr>
      </w:pPr>
      <w:r w:rsidDel="00000000" w:rsidR="00000000" w:rsidRPr="00000000">
        <w:rPr>
          <w:rtl w:val="0"/>
        </w:rPr>
      </w:r>
    </w:p>
    <w:p w:rsidR="00000000" w:rsidDel="00000000" w:rsidP="00000000" w:rsidRDefault="00000000" w:rsidRPr="00000000" w14:paraId="0000044E">
      <w:pPr>
        <w:spacing w:after="0" w:lineRule="auto"/>
        <w:jc w:val="both"/>
        <w:rPr>
          <w:b w:val="1"/>
          <w:bCs w:val="1"/>
        </w:rPr>
      </w:pPr>
      <w:r w:rsidDel="00000000" w:rsidR="00000000" w:rsidRPr="00000000">
        <w:rPr>
          <w:rtl w:val="0"/>
        </w:rPr>
      </w:r>
    </w:p>
    <w:p w:rsidR="00000000" w:rsidDel="00000000" w:rsidP="00000000" w:rsidRDefault="00000000" w:rsidRPr="00000000" w14:paraId="0000044F">
      <w:pPr>
        <w:spacing w:after="0" w:lineRule="auto"/>
        <w:jc w:val="both"/>
        <w:rPr>
          <w:b w:val="1"/>
          <w:bCs w:val="1"/>
        </w:rPr>
      </w:pPr>
      <w:r w:rsidDel="00000000" w:rsidR="00000000" w:rsidRPr="00000000">
        <w:rPr>
          <w:rtl w:val="0"/>
        </w:rPr>
      </w:r>
    </w:p>
    <w:p w:rsidR="00000000" w:rsidDel="00000000" w:rsidP="00000000" w:rsidRDefault="00000000" w:rsidRPr="00000000" w14:paraId="00000450">
      <w:pPr>
        <w:spacing w:after="0" w:lineRule="auto"/>
        <w:jc w:val="both"/>
        <w:rPr>
          <w:b w:val="1"/>
          <w:bCs w:val="1"/>
        </w:rPr>
      </w:pPr>
      <w:r w:rsidDel="00000000" w:rsidR="00000000" w:rsidRPr="00000000">
        <w:rPr>
          <w:rtl w:val="0"/>
        </w:rPr>
      </w:r>
    </w:p>
    <w:p w:rsidR="00000000" w:rsidDel="00000000" w:rsidP="00000000" w:rsidRDefault="00000000" w:rsidRPr="00000000" w14:paraId="00000451">
      <w:pPr>
        <w:spacing w:after="0" w:lineRule="auto"/>
        <w:jc w:val="both"/>
        <w:rPr>
          <w:b w:val="1"/>
          <w:bCs w:val="1"/>
        </w:rPr>
      </w:pPr>
      <w:r w:rsidDel="00000000" w:rsidR="00000000" w:rsidRPr="00000000">
        <w:rPr>
          <w:rtl w:val="0"/>
        </w:rPr>
      </w:r>
    </w:p>
    <w:p w:rsidR="00000000" w:rsidDel="00000000" w:rsidP="00000000" w:rsidRDefault="00000000" w:rsidRPr="00000000" w14:paraId="00000452">
      <w:pPr>
        <w:spacing w:after="0" w:lineRule="auto"/>
        <w:jc w:val="both"/>
        <w:rPr>
          <w:b w:val="1"/>
          <w:bCs w:val="1"/>
        </w:rPr>
      </w:pPr>
      <w:r w:rsidDel="00000000" w:rsidR="00000000" w:rsidRPr="00000000">
        <w:rPr>
          <w:rtl w:val="0"/>
        </w:rPr>
      </w:r>
    </w:p>
    <w:p w:rsidR="00000000" w:rsidDel="00000000" w:rsidP="00000000" w:rsidRDefault="00000000" w:rsidRPr="00000000" w14:paraId="00000453">
      <w:pPr>
        <w:spacing w:after="0" w:lineRule="auto"/>
        <w:jc w:val="both"/>
        <w:rPr>
          <w:b w:val="1"/>
          <w:bCs w:val="1"/>
        </w:rPr>
      </w:pPr>
      <w:r w:rsidDel="00000000" w:rsidR="00000000" w:rsidRPr="00000000">
        <w:rPr>
          <w:rtl w:val="0"/>
        </w:rPr>
      </w:r>
    </w:p>
    <w:p w:rsidR="00000000" w:rsidDel="00000000" w:rsidP="00000000" w:rsidRDefault="00000000" w:rsidRPr="00000000" w14:paraId="00000454">
      <w:pPr>
        <w:spacing w:after="0" w:lineRule="auto"/>
        <w:jc w:val="both"/>
        <w:rPr>
          <w:b w:val="1"/>
          <w:bCs w:val="1"/>
        </w:rPr>
      </w:pPr>
      <w:r w:rsidDel="00000000" w:rsidR="00000000" w:rsidRPr="00000000">
        <w:rPr>
          <w:rtl w:val="0"/>
        </w:rPr>
      </w:r>
    </w:p>
    <w:p w:rsidR="00000000" w:rsidDel="00000000" w:rsidP="00000000" w:rsidRDefault="00000000" w:rsidRPr="00000000" w14:paraId="00000455">
      <w:pPr>
        <w:spacing w:after="0" w:lineRule="auto"/>
        <w:jc w:val="both"/>
        <w:rPr>
          <w:b w:val="1"/>
          <w:bCs w:val="1"/>
        </w:rPr>
      </w:pPr>
      <w:r w:rsidDel="00000000" w:rsidR="00000000" w:rsidRPr="00000000">
        <w:rPr>
          <w:rtl w:val="0"/>
        </w:rPr>
      </w:r>
    </w:p>
    <w:p w:rsidR="00000000" w:rsidDel="00000000" w:rsidP="00000000" w:rsidRDefault="00000000" w:rsidRPr="00000000" w14:paraId="00000456">
      <w:pPr>
        <w:spacing w:after="0" w:lineRule="auto"/>
        <w:jc w:val="both"/>
        <w:rPr>
          <w:b w:val="1"/>
          <w:bCs w:val="1"/>
        </w:rPr>
      </w:pPr>
      <w:r w:rsidDel="00000000" w:rsidR="00000000" w:rsidRPr="00000000">
        <w:rPr>
          <w:rtl w:val="0"/>
        </w:rPr>
      </w:r>
    </w:p>
    <w:p w:rsidR="00000000" w:rsidDel="00000000" w:rsidP="00000000" w:rsidRDefault="00000000" w:rsidRPr="00000000" w14:paraId="00000457">
      <w:pPr>
        <w:spacing w:after="0" w:lineRule="auto"/>
        <w:jc w:val="both"/>
        <w:rPr>
          <w:b w:val="1"/>
          <w:bCs w:val="1"/>
        </w:rPr>
      </w:pPr>
      <w:r w:rsidDel="00000000" w:rsidR="00000000" w:rsidRPr="00000000">
        <w:rPr>
          <w:rtl w:val="0"/>
        </w:rPr>
      </w:r>
    </w:p>
    <w:p w:rsidR="00000000" w:rsidDel="00000000" w:rsidP="00000000" w:rsidRDefault="00000000" w:rsidRPr="00000000" w14:paraId="00000458">
      <w:pPr>
        <w:spacing w:after="0" w:lineRule="auto"/>
        <w:jc w:val="both"/>
        <w:rPr>
          <w:b w:val="1"/>
          <w:bCs w:val="1"/>
        </w:rPr>
      </w:pPr>
      <w:r w:rsidDel="00000000" w:rsidR="00000000" w:rsidRPr="00000000">
        <w:rPr>
          <w:rtl w:val="0"/>
        </w:rPr>
      </w:r>
    </w:p>
    <w:p w:rsidR="00000000" w:rsidDel="00000000" w:rsidP="00000000" w:rsidRDefault="00000000" w:rsidRPr="00000000" w14:paraId="00000459">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SERVICE À LA CLIENTÈLE</w:t>
      </w:r>
    </w:p>
    <w:p w:rsidR="00000000" w:rsidDel="00000000" w:rsidP="00000000" w:rsidRDefault="00000000" w:rsidRPr="00000000" w14:paraId="0000045A">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Utilisez toujours des pièces de rechange d'origine.</w:t>
      </w:r>
    </w:p>
    <w:p w:rsidR="00000000" w:rsidDel="00000000" w:rsidP="00000000" w:rsidRDefault="00000000" w:rsidRPr="00000000" w14:paraId="0000045B">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Lorsque vous contactez notre centre de service agréé, assurez-vous d'avoir les informations suivantes à disposition : numéro de modèle et numéro de série.</w:t>
      </w:r>
    </w:p>
    <w:p w:rsidR="00000000" w:rsidDel="00000000" w:rsidP="00000000" w:rsidRDefault="00000000" w:rsidRPr="00000000" w14:paraId="0000045C">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Ces informations figurent sur la plaque signalétique. Sous réserve de modifications sans préavis.</w:t>
      </w:r>
      <w:r w:rsidDel="00000000" w:rsidR="00000000" w:rsidRPr="00000000">
        <w:rPr>
          <w:rtl w:val="0"/>
        </w:rPr>
      </w:r>
    </w:p>
    <w:p w:rsidR="00000000" w:rsidDel="00000000" w:rsidP="00000000" w:rsidRDefault="00000000" w:rsidRPr="00000000" w14:paraId="0000045D">
      <w:pPr>
        <w:spacing w:after="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45E">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DONNÉES TECHNIQUES</w:t>
      </w:r>
    </w:p>
    <w:p w:rsidR="00000000" w:rsidDel="00000000" w:rsidP="00000000" w:rsidRDefault="00000000" w:rsidRPr="00000000" w14:paraId="0000045F">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 informations techniques se trouvent sur la plaque signalétique située à l'intérieur de l'appareil et sur l'étiquette énergétique.</w:t>
      </w:r>
    </w:p>
    <w:p w:rsidR="00000000" w:rsidDel="00000000" w:rsidP="00000000" w:rsidRDefault="00000000" w:rsidRPr="00000000" w14:paraId="00000460">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code QR figurant sur l'étiquette énergétique fournie avec l'appareil permet d'accéder aux informations relatives aux performances de l'appareil dans la base de données EPREL de l'UE via un lien web.</w:t>
      </w:r>
    </w:p>
    <w:p w:rsidR="00000000" w:rsidDel="00000000" w:rsidP="00000000" w:rsidRDefault="00000000" w:rsidRPr="00000000" w14:paraId="00000461">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Conservez l’étiquette énergétique, le manuel d’utilisation et tous les autres documents fournis avec cet appareil.</w:t>
      </w:r>
    </w:p>
    <w:p w:rsidR="00000000" w:rsidDel="00000000" w:rsidP="00000000" w:rsidRDefault="00000000" w:rsidRPr="00000000" w14:paraId="00000462">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est également possible de trouver les mêmes informations sur le site d'EPREL en utilisant le lien https://eprel.ec.europa.eu et le nom du modèle et le numéro de produit qui figurent sur la plaque signalétique de l'appareil.</w:t>
      </w:r>
    </w:p>
    <w:p w:rsidR="00000000" w:rsidDel="00000000" w:rsidP="00000000" w:rsidRDefault="00000000" w:rsidRPr="00000000" w14:paraId="00000463">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Pour accéder aux informations concernant votre produit sur le portail EPREL, vous pouvez scanner les codes ci-dessous :</w:t>
      </w:r>
    </w:p>
    <w:p w:rsidR="00000000" w:rsidDel="00000000" w:rsidP="00000000" w:rsidRDefault="00000000" w:rsidRPr="00000000" w14:paraId="00000464">
      <w:pPr>
        <w:spacing w:after="0" w:lineRule="auto"/>
        <w:jc w:val="center"/>
        <w:rPr>
          <w:rFonts w:ascii="Arial" w:cs="Arial" w:eastAsia="Arial" w:hAnsi="Arial"/>
          <w:color w:val="000000"/>
          <w:sz w:val="18"/>
          <w:szCs w:val="18"/>
        </w:rPr>
      </w:pPr>
      <w:r w:rsidDel="00000000" w:rsidR="00000000" w:rsidRPr="00000000">
        <w:rPr/>
        <w:drawing>
          <wp:inline distB="0" distT="0" distL="0" distR="0">
            <wp:extent cx="1387312" cy="1387312"/>
            <wp:effectExtent b="0" l="0" r="0" t="0"/>
            <wp:docPr id="123"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1387312" cy="1387312"/>
                    </a:xfrm>
                    <a:prstGeom prst="rect"/>
                    <a:ln/>
                  </pic:spPr>
                </pic:pic>
              </a:graphicData>
            </a:graphic>
          </wp:inline>
        </w:drawing>
      </w:r>
      <w:r w:rsidDel="00000000" w:rsidR="00000000" w:rsidRPr="00000000">
        <w:rPr>
          <w:rtl w:val="0"/>
        </w:rPr>
      </w:r>
    </w:p>
    <w:p w:rsidR="00000000" w:rsidDel="00000000" w:rsidP="00000000" w:rsidRDefault="00000000" w:rsidRPr="00000000" w14:paraId="00000465">
      <w:pPr>
        <w:spacing w:after="0" w:lineRule="auto"/>
        <w:jc w:val="both"/>
        <w:rPr/>
      </w:pPr>
      <w:r w:rsidDel="00000000" w:rsidR="00000000" w:rsidRPr="00000000">
        <w:rPr>
          <w:rFonts w:ascii="Calibri" w:cs="Calibri" w:eastAsia="Calibri" w:hAnsi="Calibri"/>
          <w:color w:val="000000"/>
          <w:rtl w:val="0"/>
        </w:rPr>
        <w:t xml:space="preserve">Merci d'avoir acheté ce produit. Si vous avez besoin d'aide, veuillez consulter notre site web en cliquant sur les liens ci-dessous.</w:t>
      </w:r>
      <w:r w:rsidDel="00000000" w:rsidR="00000000" w:rsidRPr="00000000">
        <w:rPr>
          <w:rtl w:val="0"/>
        </w:rPr>
      </w:r>
    </w:p>
    <w:p w:rsidR="00000000" w:rsidDel="00000000" w:rsidP="00000000" w:rsidRDefault="00000000" w:rsidRPr="00000000" w14:paraId="00000466">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Téléchargez les manuels d'utilisation : </w:t>
      </w:r>
      <w:hyperlink r:id="rId51">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467">
      <w:pPr>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Fonts w:ascii="Calibri" w:cs="Calibri" w:eastAsia="Calibri" w:hAnsi="Calibri"/>
          <w:b w:val="1"/>
          <w:bCs w:val="1"/>
          <w:color w:val="000000"/>
          <w:rtl w:val="0"/>
        </w:rPr>
        <w:t xml:space="preserve">Informations sur le service : </w:t>
      </w:r>
      <w:hyperlink r:id="rId52">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181" name="image34.jpg"/>
            <a:graphic>
              <a:graphicData uri="http://schemas.openxmlformats.org/drawingml/2006/picture">
                <pic:pic>
                  <pic:nvPicPr>
                    <pic:cNvPr descr="A blue square with white outline of a recycle bin&#10;&#10;Description automatically generated with low confidence" id="0" name="image34.jpg"/>
                    <pic:cNvPicPr preferRelativeResize="0"/>
                  </pic:nvPicPr>
                  <pic:blipFill>
                    <a:blip r:embed="rId44"/>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élimination respectueuse de l'environnement</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Vous pouvez contribuer à protéger l'environnement !</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N'oubliez pas de respecter la réglementation locale : déposez les équipements électriques </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hors service dans un centre de traitement des déchets approprié.</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169" name="image6.jpg"/>
            <a:graphic>
              <a:graphicData uri="http://schemas.openxmlformats.org/drawingml/2006/picture">
                <pic:pic>
                  <pic:nvPicPr>
                    <pic:cNvPr descr="A blue and white symbol&#10;&#10;Description automatically generated with low confidence" id="0" name="image6.jpg"/>
                    <pic:cNvPicPr preferRelativeResize="0"/>
                  </pic:nvPicPr>
                  <pic:blipFill>
                    <a:blip r:embed="rId45"/>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est une marque déposée de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Les autres marques </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et noms de produits sont des marques commerciales ou des marques déposées de leurs</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détenteurs respectifs.</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Aucune partie des spécifications ne peut être reproduite sous quelque forme ou par quelque moyen que ce soit, ni utilisée pour créer une œuvre dérivée telle qu'une traduction, une transformation ou une adaptation, sans l'autorisation de NETWORK ONE DISTRIBUTION.</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Distribution. Tous droits réservés.</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5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5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5713904</wp:posOffset>
            </wp:positionH>
            <wp:positionV relativeFrom="paragraph">
              <wp:posOffset>224790</wp:posOffset>
            </wp:positionV>
            <wp:extent cx="401781" cy="401781"/>
            <wp:effectExtent b="0" l="0" r="0" t="0"/>
            <wp:wrapNone/>
            <wp:docPr descr="O imagine care conține text, clipart, grafică vectorială&#10;&#10;Descriere generată automat" id="170" name="image25.jpg"/>
            <a:graphic>
              <a:graphicData uri="http://schemas.openxmlformats.org/drawingml/2006/picture">
                <pic:pic>
                  <pic:nvPicPr>
                    <pic:cNvPr descr="O imagine care conține text, clipart, grafică vectorială&#10;&#10;Descriere generată automat" id="0" name="image25.jpg"/>
                    <pic:cNvPicPr preferRelativeResize="0"/>
                  </pic:nvPicPr>
                  <pic:blipFill>
                    <a:blip r:embed="rId48"/>
                    <a:srcRect b="0" l="0" r="0" t="0"/>
                    <a:stretch>
                      <a:fillRect/>
                    </a:stretch>
                  </pic:blipFill>
                  <pic:spPr>
                    <a:xfrm>
                      <a:off x="0" y="0"/>
                      <a:ext cx="401781" cy="401781"/>
                    </a:xfrm>
                    <a:prstGeom prst="rect"/>
                    <a:ln/>
                  </pic:spPr>
                </pic:pic>
              </a:graphicData>
            </a:graphic>
          </wp:anchor>
        </w:drawing>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Ce produit est conforme aux normes et standards de la Communauté européenne</w:t>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92" name="image8.jpg"/>
            <a:graphic>
              <a:graphicData uri="http://schemas.openxmlformats.org/drawingml/2006/picture">
                <pic:pic>
                  <pic:nvPicPr>
                    <pic:cNvPr descr="A picture containing text, symbol, logo, font&#10;&#10;Description automatically generated" id="0" name="image8.jpg"/>
                    <pic:cNvPicPr preferRelativeResize="0"/>
                  </pic:nvPicPr>
                  <pic:blipFill>
                    <a:blip r:embed="rId49"/>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Producteur et importateur :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Rue Marcel Iancu, 3-5, Bucarest, Roumanie</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Tél. : +40 21 211 18 56, </w:t>
      </w:r>
      <w:hyperlink r:id="rId5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5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w:t>
        </w:r>
      </w:hyperlink>
      <w:r w:rsidDel="00000000" w:rsidR="00000000" w:rsidRPr="00000000">
        <w:rPr>
          <w:rtl w:val="0"/>
        </w:rPr>
      </w:r>
    </w:p>
    <w:p w:rsidR="00000000" w:rsidDel="00000000" w:rsidP="00000000" w:rsidRDefault="00000000" w:rsidRPr="00000000" w14:paraId="00000477">
      <w:pPr>
        <w:spacing w:after="0" w:line="276" w:lineRule="auto"/>
        <w:jc w:val="left"/>
        <w:rPr/>
      </w:pPr>
      <w:r w:rsidDel="00000000" w:rsidR="00000000" w:rsidRPr="00000000">
        <w:rPr>
          <w:rtl w:val="0"/>
        </w:rPr>
      </w:r>
    </w:p>
    <w:p w:rsidR="00000000" w:rsidDel="00000000" w:rsidP="00000000" w:rsidRDefault="00000000" w:rsidRPr="00000000" w14:paraId="00000478">
      <w:pPr>
        <w:spacing w:after="0" w:line="276" w:lineRule="auto"/>
        <w:jc w:val="center"/>
        <w:rPr/>
      </w:pPr>
      <w:r w:rsidDel="00000000" w:rsidR="00000000" w:rsidRPr="00000000">
        <w:rPr>
          <w:rtl w:val="0"/>
        </w:rPr>
      </w:r>
    </w:p>
    <w:p w:rsidR="00000000" w:rsidDel="00000000" w:rsidP="00000000" w:rsidRDefault="00000000" w:rsidRPr="00000000" w14:paraId="00000479">
      <w:pPr>
        <w:spacing w:after="0" w:line="276" w:lineRule="auto"/>
        <w:jc w:val="center"/>
        <w:rPr/>
      </w:pPr>
      <w:r w:rsidDel="00000000" w:rsidR="00000000" w:rsidRPr="00000000">
        <w:rPr>
          <w:rtl w:val="0"/>
        </w:rPr>
      </w:r>
    </w:p>
    <w:p w:rsidR="00000000" w:rsidDel="00000000" w:rsidP="00000000" w:rsidRDefault="00000000" w:rsidRPr="00000000" w14:paraId="0000047A">
      <w:pPr>
        <w:spacing w:after="0" w:line="276" w:lineRule="auto"/>
        <w:jc w:val="cente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margin">
                  <wp:posOffset>-613823</wp:posOffset>
                </wp:positionV>
                <wp:extent cx="1384359" cy="1709420"/>
                <wp:effectExtent b="0" l="0" r="0" t="0"/>
                <wp:wrapNone/>
                <wp:docPr id="20" name=""/>
                <a:graphic>
                  <a:graphicData uri="http://schemas.microsoft.com/office/word/2010/wordprocessingShape">
                    <wps:wsp>
                      <wps:cNvSpPr/>
                      <wps:cNvPr id="21" name="Shape 21"/>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margin">
                  <wp:posOffset>-613823</wp:posOffset>
                </wp:positionV>
                <wp:extent cx="1384359" cy="1709420"/>
                <wp:effectExtent b="0" l="0" r="0" t="0"/>
                <wp:wrapNone/>
                <wp:docPr id="20"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-727391</wp:posOffset>
                </wp:positionH>
                <wp:positionV relativeFrom="paragraph">
                  <wp:posOffset>-612993</wp:posOffset>
                </wp:positionV>
                <wp:extent cx="7530782" cy="1714500"/>
                <wp:effectExtent b="0" l="0" r="0" t="0"/>
                <wp:wrapNone/>
                <wp:docPr id="14" name=""/>
                <a:graphic>
                  <a:graphicData uri="http://schemas.microsoft.com/office/word/2010/wordprocessingShape">
                    <wps:wsp>
                      <wps:cNvSpPr/>
                      <wps:cNvPr id="15" name="Shape 15"/>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Kombi-Kühlschrank</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HC-HM260INVWDD</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-727391</wp:posOffset>
                </wp:positionH>
                <wp:positionV relativeFrom="paragraph">
                  <wp:posOffset>-612993</wp:posOffset>
                </wp:positionV>
                <wp:extent cx="7530782" cy="1714500"/>
                <wp:effectExtent b="0" l="0" r="0" t="0"/>
                <wp:wrapNone/>
                <wp:docPr id="14"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7530782" cy="1714500"/>
                        </a:xfrm>
                        <a:prstGeom prst="rect"/>
                        <a:ln/>
                      </pic:spPr>
                    </pic:pic>
                  </a:graphicData>
                </a:graphic>
              </wp:anchor>
            </w:drawing>
          </mc:Fallback>
        </mc:AlternateContent>
      </w:r>
    </w:p>
    <w:p w:rsidR="00000000" w:rsidDel="00000000" w:rsidP="00000000" w:rsidRDefault="00000000" w:rsidRPr="00000000" w14:paraId="0000047B">
      <w:pPr>
        <w:spacing w:after="0" w:line="276" w:lineRule="auto"/>
        <w:jc w:val="center"/>
        <w:rPr/>
      </w:pPr>
      <w:r w:rsidDel="00000000" w:rsidR="00000000" w:rsidRPr="00000000">
        <w:rPr>
          <w:rtl w:val="0"/>
        </w:rPr>
      </w:r>
    </w:p>
    <w:p w:rsidR="00000000" w:rsidDel="00000000" w:rsidP="00000000" w:rsidRDefault="00000000" w:rsidRPr="00000000" w14:paraId="0000047C">
      <w:pPr>
        <w:spacing w:after="0" w:line="276" w:lineRule="auto"/>
        <w:jc w:val="center"/>
        <w:rPr/>
      </w:pPr>
      <w:r w:rsidDel="00000000" w:rsidR="00000000" w:rsidRPr="00000000">
        <w:rPr>
          <w:rtl w:val="0"/>
        </w:rPr>
      </w:r>
    </w:p>
    <w:p w:rsidR="00000000" w:rsidDel="00000000" w:rsidP="00000000" w:rsidRDefault="00000000" w:rsidRPr="00000000" w14:paraId="0000047D">
      <w:pPr>
        <w:spacing w:after="0" w:line="276" w:lineRule="auto"/>
        <w:jc w:val="center"/>
        <w:rPr/>
      </w:pPr>
      <w:r w:rsidDel="00000000" w:rsidR="00000000" w:rsidRPr="00000000">
        <w:rPr>
          <w:rtl w:val="0"/>
        </w:rPr>
      </w:r>
    </w:p>
    <w:p w:rsidR="00000000" w:rsidDel="00000000" w:rsidP="00000000" w:rsidRDefault="00000000" w:rsidRPr="00000000" w14:paraId="0000047E">
      <w:pPr>
        <w:spacing w:after="0" w:line="276" w:lineRule="auto"/>
        <w:jc w:val="center"/>
        <w:rPr/>
      </w:pPr>
      <w:r w:rsidDel="00000000" w:rsidR="00000000" w:rsidRPr="00000000">
        <w:rPr>
          <w:rtl w:val="0"/>
        </w:rPr>
      </w:r>
    </w:p>
    <w:p w:rsidR="00000000" w:rsidDel="00000000" w:rsidP="00000000" w:rsidRDefault="00000000" w:rsidRPr="00000000" w14:paraId="0000047F">
      <w:pPr>
        <w:spacing w:after="0" w:line="276" w:lineRule="auto"/>
        <w:jc w:val="center"/>
        <w:rPr/>
      </w:pPr>
      <w:r w:rsidDel="00000000" w:rsidR="00000000" w:rsidRPr="00000000">
        <w:rPr>
          <w:rtl w:val="0"/>
        </w:rPr>
      </w:r>
    </w:p>
    <w:p w:rsidR="00000000" w:rsidDel="00000000" w:rsidP="00000000" w:rsidRDefault="00000000" w:rsidRPr="00000000" w14:paraId="00000480">
      <w:pPr>
        <w:spacing w:after="0" w:line="276" w:lineRule="auto"/>
        <w:jc w:val="center"/>
        <w:rPr/>
      </w:pPr>
      <w:r w:rsidDel="00000000" w:rsidR="00000000" w:rsidRPr="00000000">
        <w:rPr/>
        <w:drawing>
          <wp:inline distB="0" distT="0" distL="0" distR="0">
            <wp:extent cx="2106056" cy="6631025"/>
            <wp:effectExtent b="0" l="0" r="0" t="0"/>
            <wp:docPr id="129"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2106056" cy="6631025"/>
                    </a:xfrm>
                    <a:prstGeom prst="rect"/>
                    <a:ln/>
                  </pic:spPr>
                </pic:pic>
              </a:graphicData>
            </a:graphic>
          </wp:inline>
        </w:drawing>
      </w:r>
      <w:r w:rsidDel="00000000" w:rsidR="00000000" w:rsidRPr="00000000">
        <w:rPr>
          <w:rtl w:val="0"/>
        </w:rPr>
      </w:r>
    </w:p>
    <w:p w:rsidR="00000000" w:rsidDel="00000000" w:rsidP="00000000" w:rsidRDefault="00000000" w:rsidRPr="00000000" w14:paraId="00000481">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Gesamtkapazität: 260 l</w:t>
      </w:r>
    </w:p>
    <w:p w:rsidR="00000000" w:rsidDel="00000000" w:rsidP="00000000" w:rsidRDefault="00000000" w:rsidRPr="00000000" w14:paraId="00000482">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Energieklasse: D</w:t>
      </w:r>
    </w:p>
    <w:p w:rsidR="00000000" w:rsidDel="00000000" w:rsidP="00000000" w:rsidRDefault="00000000" w:rsidRPr="00000000" w14:paraId="00000483">
      <w:pPr>
        <w:widowControl w:val="0"/>
        <w:spacing w:after="0" w:line="276" w:lineRule="auto"/>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119495" cy="656590"/>
            <wp:effectExtent b="0" l="0" r="0" t="0"/>
            <wp:docPr id="13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119495" cy="656590"/>
                    </a:xfrm>
                    <a:prstGeom prst="rect"/>
                    <a:ln/>
                  </pic:spPr>
                </pic:pic>
              </a:graphicData>
            </a:graphic>
          </wp:inline>
        </w:drawing>
      </w:r>
      <w:r w:rsidDel="00000000" w:rsidR="00000000" w:rsidRPr="00000000">
        <w:rPr>
          <w:rtl w:val="0"/>
        </w:rPr>
      </w:r>
    </w:p>
    <w:p w:rsidR="00000000" w:rsidDel="00000000" w:rsidP="00000000" w:rsidRDefault="00000000" w:rsidRPr="00000000" w14:paraId="00000484">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EINFÜHRUNG</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Bitte lesen Sie die Anweisungen sorgfältig durch und bewahren Sie das Handbuch für zukünftige Verwendung auf.</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Diese Bedienungsanleitung enthält alle notwendigen Anweisungen zur Installation, Verwendung und Wartung des Geräts. Um das Gerät korrekt und sicher zu betreiben, lesen Sie diese Bedienungsanleitung bitte vor der Installation und Inbetriebnahme sorgfältig durch.</w:t>
      </w:r>
    </w:p>
    <w:p w:rsidR="00000000" w:rsidDel="00000000" w:rsidP="00000000" w:rsidRDefault="00000000" w:rsidRPr="00000000" w14:paraId="00000487">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36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INHALT IHRES PAKETS</w:t>
      </w:r>
    </w:p>
    <w:p w:rsidR="00000000" w:rsidDel="00000000" w:rsidP="00000000" w:rsidRDefault="00000000" w:rsidRPr="00000000" w14:paraId="00000488">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Kombi-Kühlschrank</w:t>
      </w:r>
    </w:p>
    <w:p w:rsidR="00000000" w:rsidDel="00000000" w:rsidP="00000000" w:rsidRDefault="00000000" w:rsidRPr="00000000" w14:paraId="00000489">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Benutzerhandbuch</w:t>
      </w:r>
    </w:p>
    <w:p w:rsidR="00000000" w:rsidDel="00000000" w:rsidP="00000000" w:rsidRDefault="00000000" w:rsidRPr="00000000" w14:paraId="0000048A">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Garantiezertifikat </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48B">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SICHERHEITSINFORMATIONEN</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Zu Ihrer Sicherheit und um eine korrekte Verwendung zu gewährleisten, lesen Sie diese Bedienungsanleitung vor der Installation und ersten Inbetriebnahme des Geräts sorgfältig durch, einschließlich der Hinweise und Warnhinweise. Um unnötige Fehler und Unfälle zu vermeiden, ist es wichtig, dass alle Benutzer des Geräts mit dessen Bedienung und Sicherheitsfunktionen vertraut sind. Bewahren Sie diese Anleitung auf und stellen Sie sicher, dass sie beim Umzug oder Verkauf des Geräts erhalten bleibt, damit alle Benutzer während der gesamten Nutzungsdauer über die korrekte Verwendung und Sicherheit des Geräts informiert sind. Beachten Sie die Sicherheitshinweise in dieser Bedienungsanleitung, da der Hersteller für Schäden, die durch Nichtbeachtung entstehen, nicht haftet.</w:t>
      </w:r>
    </w:p>
    <w:p w:rsidR="00000000" w:rsidDel="00000000" w:rsidP="00000000" w:rsidRDefault="00000000" w:rsidRPr="00000000" w14:paraId="0000048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Sicherheit von Kindern und schutzbedürftigen Personen</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Dieses Gerät kann von Kindern ab 8 Jahren und von Personen mit eingeschränkten physischen, sensorischen oder geistigen Fähigkeiten oder mangelnder Erfahrung und Kenntnis verwendet werden, sofern sie beaufsichtigt werden oder Anweisungen zur sicheren Verwendung des Geräts erhalten und die damit verbundenen Gefahren verstehen.</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 sollten beaufsichtigt werden, um sicherzustellen, dass sie nicht mit dem Gerät spielen.</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Reinigungs- und Wartungsarbeiten dürfen nicht von Kindern durchgeführt werden, es sei denn, sie sind mindestens 8 Jahre alt und werden beaufsichtigt.</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Verpackungen bitte unbedingt von Kindern fernhalten. Erstickungsgefahr!</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Wenn Sie das Gerät entsorgen, ziehen Sie den Stecker aus der Steckdose, schneiden Sie das Anschlusskabel (so nah wie möglich am Gerät) durch und entfernen Sie die Tür, um zu verhindern, dass spielende Kinder einen Stromschlag erleiden oder sich darin einschließen.</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Wenn dieses Gerät mit magnetischen Türdichtungen ein älteres Gerät mit Federverschluss an Tür oder Deckel ersetzen soll, muss dieser Federverschluss unbedingt deaktiviert werden, bevor das alte Gerät entsorgt wird. So wird verhindert, dass es für ein Kind zur Todesfalle wird.</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 im Alter von 3 bis 8 Jahren dürfen Kühlgeräte be- und entladen (diese Klausel gilt nur für den EU-Raum).</w:t>
      </w:r>
    </w:p>
    <w:p w:rsidR="00000000" w:rsidDel="00000000" w:rsidP="00000000" w:rsidRDefault="00000000" w:rsidRPr="00000000" w14:paraId="0000049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Allgemeine Sicherheit</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Halten Sie die Belüftungsöffnungen im Gerätegehäuse oder in der Einbaukonstruktion frei von Verstopfungen.</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Verwenden Sie keine mechanischen Geräte oder andere Mittel, um den Auftauvorgang zu beschleunigen, außer den vom Hersteller empfohlenen.</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Beschädigen Sie nicht den Kältemittelkreislauf.</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Kältemittel und Treibgas sind entzündlich. Entsorgen Sie das Gerät nur bei einer autorisierten Entsorgungsstelle. Nicht in offenes Feuer bringen.</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Achten Sie beim Aufstellen des Geräts darauf, dass das Netzkabel nicht eingeklemmt oder beschädigt wird.</w:t>
      </w:r>
    </w:p>
    <w:p w:rsidR="00000000" w:rsidDel="00000000" w:rsidP="00000000" w:rsidRDefault="00000000" w:rsidRPr="00000000" w14:paraId="0000049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Sicherheitsinformationen</w:t>
      </w:r>
    </w:p>
    <w:p w:rsidR="00000000" w:rsidDel="00000000" w:rsidP="00000000" w:rsidRDefault="00000000" w:rsidRPr="00000000" w14:paraId="0000049C">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Verwenden Sie keine anderen elektrischen Geräte (wie z. B. Eismaschinen) in Kühlgeräten, es sei denn, sie sind vom Hersteller für diesen Zweck zugelassen.</w:t>
      </w:r>
    </w:p>
    <w:p w:rsidR="00000000" w:rsidDel="00000000" w:rsidP="00000000" w:rsidRDefault="00000000" w:rsidRPr="00000000" w14:paraId="0000049D">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Berühren Sie die Glühbirne nicht, wenn sie längere Zeit eingeschaltet war, da sie sehr heiß sein könnte.</w:t>
      </w:r>
    </w:p>
    <w:p w:rsidR="00000000" w:rsidDel="00000000" w:rsidP="00000000" w:rsidRDefault="00000000" w:rsidRPr="00000000" w14:paraId="0000049E">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 diesem Gerät dürfen keine explosiven Stoffe wie Aerosoldosen mit entzündlichem Treibmittel gelagert werden.</w:t>
      </w:r>
    </w:p>
    <w:p w:rsidR="00000000" w:rsidDel="00000000" w:rsidP="00000000" w:rsidRDefault="00000000" w:rsidRPr="00000000" w14:paraId="0000049F">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Kältemittel Isobutan (R600a) befindet sich im Kältemittelkreislauf des Geräts. Es handelt sich um ein Erdgas mit hoher Umweltverträglichkeit, das jedoch entzündlich ist.</w:t>
      </w:r>
    </w:p>
    <w:p w:rsidR="00000000" w:rsidDel="00000000" w:rsidP="00000000" w:rsidRDefault="00000000" w:rsidRPr="00000000" w14:paraId="000004A0">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Achten Sie während des Transports und der Installation des Geräts unbedingt darauf, dass keine der Komponenten des Kältemittelkreislaufs beschädigt wird.</w:t>
      </w:r>
    </w:p>
    <w:p w:rsidR="00000000" w:rsidDel="00000000" w:rsidP="00000000" w:rsidRDefault="00000000" w:rsidRPr="00000000" w14:paraId="000004A1">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Vermeiden Sie offene Flammen und Zündquellen.</w:t>
      </w:r>
    </w:p>
    <w:p w:rsidR="00000000" w:rsidDel="00000000" w:rsidP="00000000" w:rsidRDefault="00000000" w:rsidRPr="00000000" w14:paraId="000004A2">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Sorgen Sie für eine gründliche Belüftung des Raumes, in dem sich das Gerät befindet.</w:t>
      </w:r>
    </w:p>
    <w:p w:rsidR="00000000" w:rsidDel="00000000" w:rsidP="00000000" w:rsidRDefault="00000000" w:rsidRPr="00000000" w14:paraId="000004A3">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 ist gefährlich, die Spezifikationen zu verändern oder dieses Produkt in irgendeiner Weise zu modifizieren. Beschädigungen des Kabels können Kurzschlüsse, Brände und/oder Stromschläge verursachen.</w:t>
      </w:r>
    </w:p>
    <w:p w:rsidR="00000000" w:rsidDel="00000000" w:rsidP="00000000" w:rsidRDefault="00000000" w:rsidRPr="00000000" w14:paraId="000004A4">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Gerät ist nur für den Gebrauch im Haushalt bestimmt.</w:t>
      </w:r>
    </w:p>
    <w:p w:rsidR="00000000" w:rsidDel="00000000" w:rsidP="00000000" w:rsidRDefault="00000000" w:rsidRPr="00000000" w14:paraId="000004A5">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Sämtliche elektrische Bauteile (Stecker, Netzkabel, Kompressor usw.) dürfen nur von einem zertifizierten Servicetechniker oder qualifiziertem Servicepersonal ausgetauscht werden.</w:t>
      </w:r>
    </w:p>
    <w:p w:rsidR="00000000" w:rsidDel="00000000" w:rsidP="00000000" w:rsidRDefault="00000000" w:rsidRPr="00000000" w14:paraId="000004A6">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Die mit diesem Gerät gelieferte Glühbirne ist eine Speziallampe, die ausschließlich mit diesem Gerät verwendet werden darf. Diese Speziallampe ist nicht für die Haushaltsbeleuchtung geeignet (falls im Lampenfach bereits eine Lampe vorhanden ist).</w:t>
      </w:r>
    </w:p>
    <w:p w:rsidR="00000000" w:rsidDel="00000000" w:rsidP="00000000" w:rsidRDefault="00000000" w:rsidRPr="00000000" w14:paraId="000004A7">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Netzkabel darf nicht verlängert werden.</w:t>
      </w:r>
    </w:p>
    <w:p w:rsidR="00000000" w:rsidDel="00000000" w:rsidP="00000000" w:rsidRDefault="00000000" w:rsidRPr="00000000" w14:paraId="000004A8">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Achten Sie darauf, dass der Netzstecker nicht durch die Rückseite des Geräts eingeklemmt oder beschädigt ist. Ein eingeklemmter oder beschädigter Netzstecker kann überhitzen und einen Brand verursachen.</w:t>
      </w:r>
    </w:p>
    <w:p w:rsidR="00000000" w:rsidDel="00000000" w:rsidP="00000000" w:rsidRDefault="00000000" w:rsidRPr="00000000" w14:paraId="000004A9">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Vergewissern Sie sich, dass Sie an den Netzstecker des Geräts gelangen können. Ziehen Sie nicht am Netzkabel.</w:t>
      </w:r>
    </w:p>
    <w:p w:rsidR="00000000" w:rsidDel="00000000" w:rsidP="00000000" w:rsidRDefault="00000000" w:rsidRPr="00000000" w14:paraId="000004AA">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Wenn die Steckdose locker ist, stecken Sie den Netzstecker nicht ein. Es besteht die Gefahr eines Stromschlags oder eines Brandes.</w:t>
      </w:r>
    </w:p>
    <w:p w:rsidR="00000000" w:rsidDel="00000000" w:rsidP="00000000" w:rsidRDefault="00000000" w:rsidRPr="00000000" w14:paraId="000004AB">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Gerät darf nicht ohne die Lampe betrieben werden.</w:t>
      </w:r>
    </w:p>
    <w:p w:rsidR="00000000" w:rsidDel="00000000" w:rsidP="00000000" w:rsidRDefault="00000000" w:rsidRPr="00000000" w14:paraId="000004AC">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Gerät ist schwer. Beim Transport ist Vorsicht geboten.</w:t>
      </w:r>
    </w:p>
    <w:p w:rsidR="00000000" w:rsidDel="00000000" w:rsidP="00000000" w:rsidRDefault="00000000" w:rsidRPr="00000000" w14:paraId="000004AD">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Nehmen Sie keine Gegenstände aus dem Gefrierfach und berühren Sie diese auch nicht, wenn Ihre Hände feucht/nass sind, da dies zu Hautabschürfungen oder Gefrierbrand führen kann.</w:t>
      </w:r>
    </w:p>
    <w:p w:rsidR="00000000" w:rsidDel="00000000" w:rsidP="00000000" w:rsidRDefault="00000000" w:rsidRPr="00000000" w14:paraId="000004AE">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Vermeiden Sie längere Einwirkung von direkter Sonneneinstrahlung auf das Gerät.</w:t>
      </w:r>
    </w:p>
    <w:p w:rsidR="00000000" w:rsidDel="00000000" w:rsidP="00000000" w:rsidRDefault="00000000" w:rsidRPr="00000000" w14:paraId="000004AF">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Ziehen Sie nicht am Hauptkabel.</w:t>
      </w:r>
    </w:p>
    <w:p w:rsidR="00000000" w:rsidDel="00000000" w:rsidP="00000000" w:rsidRDefault="00000000" w:rsidRPr="00000000" w14:paraId="000004B0">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Der Kühlschrank ist ausschließlich für den Betrieb mit einphasigem Wechselstrom von 220–240 V/50 Hz ausgelegt. Bei starken Spannungsschwankungen im Wohngebiet des Nutzers, die den oben genannten Bereich überschreiten, ist aus Sicherheitsgründen ein automatischer Spannungsregler mit einer Leistung von mindestens 350 W erforderlich. Der Kühlschrank benötigt eine separate Steckdose und darf nicht an einer herkömmlichen Steckdose angeschlossen werden. Der Stecker muss mit der geerdeten Steckdose kompatibel sein.</w:t>
      </w:r>
    </w:p>
    <w:p w:rsidR="00000000" w:rsidDel="00000000" w:rsidP="00000000" w:rsidRDefault="00000000" w:rsidRPr="00000000" w14:paraId="000004B1">
      <w:pPr>
        <w:spacing w:after="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Platzieren Sie keine mehreren tragbaren Steckdosen oder tragbaren Netzteile an der Rückseite des Geräts.</w:t>
      </w:r>
    </w:p>
    <w:p w:rsidR="00000000" w:rsidDel="00000000" w:rsidP="00000000" w:rsidRDefault="00000000" w:rsidRPr="00000000" w14:paraId="000004B2">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Die Beleuchtungslampen dürfen nicht vom Benutzer ausgetauscht werden! Bei Beschädigung der Beleuchtungslampen wenden Sie sich bitte an den Kundendienst. Diese Warnung gilt nur für Kühlschränke mit Beleuchtungslampen.</w:t>
      </w:r>
    </w:p>
    <w:p w:rsidR="00000000" w:rsidDel="00000000" w:rsidP="00000000" w:rsidRDefault="00000000" w:rsidRPr="00000000" w14:paraId="000004B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Kältemittel</w:t>
      </w:r>
    </w:p>
    <w:p w:rsidR="00000000" w:rsidDel="00000000" w:rsidP="00000000" w:rsidRDefault="00000000" w:rsidRPr="00000000" w14:paraId="000004B4">
      <w:pPr>
        <w:rPr>
          <w:rFonts w:ascii="Calibri" w:cs="Calibri" w:eastAsia="Calibri" w:hAnsi="Calibri"/>
          <w:color w:val="000000"/>
        </w:rPr>
      </w:pPr>
      <w:r w:rsidDel="00000000" w:rsidR="00000000" w:rsidRPr="00000000">
        <w:rPr>
          <w:rFonts w:ascii="Calibri" w:cs="Calibri" w:eastAsia="Calibri" w:hAnsi="Calibri"/>
          <w:color w:val="000000"/>
          <w:rtl w:val="0"/>
        </w:rPr>
        <w:t xml:space="preserve">Das Kältemittel Isobutan (R-600a) befindet sich im Kältemittelkreislauf des Geräts. Es handelt sich um ein umweltverträgliches Erdgas, das jedoch entzündlich ist. Achten Sie beim Transport und der Installation des Geräts darauf, dass keine Komponenten des Kältemittelkreislaufs beschädigt werden. Das Kältemittel (R-600a) ist entzündlich.</w:t>
      </w:r>
    </w:p>
    <w:p w:rsidR="00000000" w:rsidDel="00000000" w:rsidP="00000000" w:rsidRDefault="00000000" w:rsidRPr="00000000" w14:paraId="000004B5">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Kühlschränke enthalten Kältemittel und Gase in der Isolierung. Kältemittel und Gase müssen fachgerecht entsorgt werden, da sie Augenverletzungen oder Entzündungen verursachen können. Stellen Sie vor der fachgerechten Entsorgung sicher, dass die Leitungen des Kältemittelkreislaufs unbeschädigt sind.</w:t>
      </w:r>
    </w:p>
    <w:p w:rsidR="00000000" w:rsidDel="00000000" w:rsidP="00000000" w:rsidRDefault="00000000" w:rsidRPr="00000000" w14:paraId="000004B6">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17"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WARNUNG!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Brandgefahr</w:t>
      </w:r>
      <w:r w:rsidDel="00000000" w:rsidR="00000000" w:rsidRPr="00000000">
        <w:rPr>
          <w:rtl w:val="0"/>
        </w:rPr>
      </w:r>
    </w:p>
    <w:p w:rsidR="00000000" w:rsidDel="00000000" w:rsidP="00000000" w:rsidRDefault="00000000" w:rsidRPr="00000000" w14:paraId="000004B7">
      <w:pPr>
        <w:rPr>
          <w:rFonts w:ascii="Calibri" w:cs="Calibri" w:eastAsia="Calibri" w:hAnsi="Calibri"/>
          <w:color w:val="000000"/>
        </w:rPr>
      </w:pPr>
      <w:r w:rsidDel="00000000" w:rsidR="00000000" w:rsidRPr="00000000">
        <w:rPr>
          <w:rFonts w:ascii="Calibri" w:cs="Calibri" w:eastAsia="Calibri" w:hAnsi="Calibri"/>
          <w:color w:val="000000"/>
          <w:rtl w:val="0"/>
        </w:rPr>
        <w:t xml:space="preserve">Falls der Kältemittelkreislauf beschädigt werden sollte:</w:t>
      </w:r>
    </w:p>
    <w:p w:rsidR="00000000" w:rsidDel="00000000" w:rsidP="00000000" w:rsidRDefault="00000000" w:rsidRPr="00000000" w14:paraId="000004B8">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Vermeiden Sie offene Flammen und Zündquellen.</w:t>
      </w:r>
    </w:p>
    <w:p w:rsidR="00000000" w:rsidDel="00000000" w:rsidP="00000000" w:rsidRDefault="00000000" w:rsidRPr="00000000" w14:paraId="000004B9">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Sorgen Sie für gründliches Lüften des Raumes, in dem sich das Gerät befindet.</w:t>
      </w:r>
    </w:p>
    <w:p w:rsidR="00000000" w:rsidDel="00000000" w:rsidP="00000000" w:rsidRDefault="00000000" w:rsidRPr="00000000" w14:paraId="000004BA">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1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Beachten Sie bei der Benutzung, Wartung und Entsorgung des Geräts das Symbol (ähnlich dem links abgebildeten) auf der Rückseite des Geräts (Rückwand oder Kompressor) in Gelb oder Orange. Es handelt sich um ein Warnsymbol für Brandgefahr. In den Kältemittelleitungen und im Kompressor befinden sich brennbare Stoffe. Halten Sie sich bei Benutzung, Wartung und Entsorgung unbedingt von offenen Flammen fern.</w:t>
      </w:r>
    </w:p>
    <w:p w:rsidR="00000000" w:rsidDel="00000000" w:rsidP="00000000" w:rsidRDefault="00000000" w:rsidRPr="00000000" w14:paraId="000004BB">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TÄGLICHER GEBRAUCH</w:t>
      </w:r>
    </w:p>
    <w:p w:rsidR="00000000" w:rsidDel="00000000" w:rsidP="00000000" w:rsidRDefault="00000000" w:rsidRPr="00000000" w14:paraId="000004B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 Kunststoffteile im Gerät dürfen nicht mit heißen Materialien in Berührung kommen.</w:t>
      </w:r>
    </w:p>
    <w:p w:rsidR="00000000" w:rsidDel="00000000" w:rsidP="00000000" w:rsidRDefault="00000000" w:rsidRPr="00000000" w14:paraId="000004B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Lebensmittel nicht direkt an die Rückwand.</w:t>
      </w:r>
    </w:p>
    <w:p w:rsidR="00000000" w:rsidDel="00000000" w:rsidP="00000000" w:rsidRDefault="00000000" w:rsidRPr="00000000" w14:paraId="000004B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Aufgetaute Tiefkühlkost darf nicht wieder eingefroren werden.</w:t>
      </w:r>
    </w:p>
    <w:p w:rsidR="00000000" w:rsidDel="00000000" w:rsidP="00000000" w:rsidRDefault="00000000" w:rsidRPr="00000000" w14:paraId="000004B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Vorverpackte Tiefkühlkost sollte gemäß den Anweisungen des Tiefkühlkostherstellers gelagert werden.</w:t>
      </w:r>
    </w:p>
    <w:p w:rsidR="00000000" w:rsidDel="00000000" w:rsidP="00000000" w:rsidRDefault="00000000" w:rsidRPr="00000000" w14:paraId="000004C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 Lagerungsempfehlungen der Gerätehersteller sind unbedingt einzuhalten. Beachten Sie die entsprechenden Anweisungen.</w:t>
      </w:r>
    </w:p>
    <w:p w:rsidR="00000000" w:rsidDel="00000000" w:rsidP="00000000" w:rsidRDefault="00000000" w:rsidRPr="00000000" w14:paraId="000004C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Kohlensäurehaltige Getränke dürfen nicht im Gefrierfach aufbewahrt werden, da dadurch Druck auf den Behälter entsteht, der zu einer Explosion und damit zu Schäden am Gerät führen kann.</w:t>
      </w:r>
    </w:p>
    <w:p w:rsidR="00000000" w:rsidDel="00000000" w:rsidP="00000000" w:rsidRDefault="00000000" w:rsidRPr="00000000" w14:paraId="000004C2">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Eis am Stiel kann zu Erfrierungen führen, wenn es direkt aus dem Gerät verzehrt wird.</w:t>
      </w:r>
    </w:p>
    <w:p w:rsidR="00000000" w:rsidDel="00000000" w:rsidP="00000000" w:rsidRDefault="00000000" w:rsidRPr="00000000" w14:paraId="000004C3">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REINIGUNG UND WARTUNG</w:t>
      </w:r>
    </w:p>
    <w:p w:rsidR="00000000" w:rsidDel="00000000" w:rsidP="00000000" w:rsidRDefault="00000000" w:rsidRPr="00000000" w14:paraId="000004C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Vor Wartungsarbeiten das Gerät ausschalten und den Netzstecker aus der Steckdose ziehen.</w:t>
      </w:r>
    </w:p>
    <w:p w:rsidR="00000000" w:rsidDel="00000000" w:rsidP="00000000" w:rsidRDefault="00000000" w:rsidRPr="00000000" w14:paraId="000004C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Reinigen Sie das Gerät nicht mit Metallgegenständen.</w:t>
      </w:r>
    </w:p>
    <w:p w:rsidR="00000000" w:rsidDel="00000000" w:rsidP="00000000" w:rsidRDefault="00000000" w:rsidRPr="00000000" w14:paraId="000004C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Verwenden Sie keine scharfen Gegenstände, um Frost vom Gerät zu entfernen. Verwenden Sie einen Kunststoffschaber.1)</w:t>
      </w:r>
    </w:p>
    <w:p w:rsidR="00000000" w:rsidDel="00000000" w:rsidP="00000000" w:rsidRDefault="00000000" w:rsidRPr="00000000" w14:paraId="000004C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Überprüfen Sie regelmäßig den Abfluss im Kühlschrank auf Tauwasser. Reinigen Sie ihn gegebenenfalls. Wenn der Abfluss verstopft ist, sammelt sich Wasser im Boden des Geräts.</w:t>
      </w:r>
    </w:p>
    <w:p w:rsidR="00000000" w:rsidDel="00000000" w:rsidP="00000000" w:rsidRDefault="00000000" w:rsidRPr="00000000" w14:paraId="000004C8">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C9">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Falls ein Gefrierfach vorhanden ist</w:t>
      </w:r>
    </w:p>
    <w:p w:rsidR="00000000" w:rsidDel="00000000" w:rsidP="00000000" w:rsidRDefault="00000000" w:rsidRPr="00000000" w14:paraId="000004CA">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Falls ein Fach zur Aufbewahrung frischer Lebensmittel vorhanden ist</w:t>
      </w:r>
    </w:p>
    <w:p w:rsidR="00000000" w:rsidDel="00000000" w:rsidP="00000000" w:rsidRDefault="00000000" w:rsidRPr="00000000" w14:paraId="000004CB">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INSTALLATION</w:t>
      </w:r>
    </w:p>
    <w:p w:rsidR="00000000" w:rsidDel="00000000" w:rsidP="00000000" w:rsidRDefault="00000000" w:rsidRPr="00000000" w14:paraId="000004CC">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Wichtig!</w:t>
      </w:r>
    </w:p>
    <w:p w:rsidR="00000000" w:rsidDel="00000000" w:rsidP="00000000" w:rsidRDefault="00000000" w:rsidRPr="00000000" w14:paraId="000004C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Beachten Sie für den elektrischen Anschluss unbedingt die Anweisungen in den entsprechenden Abschnitten.</w:t>
      </w:r>
    </w:p>
    <w:p w:rsidR="00000000" w:rsidDel="00000000" w:rsidP="00000000" w:rsidRDefault="00000000" w:rsidRPr="00000000" w14:paraId="000004C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Packen Sie das Gerät aus und prüfen Sie es auf Beschädigungen. Schließen Sie das Gerät nicht an, wenn es beschädigt ist. Melden Sie mögliche Schäden umgehend dem Händler, bei dem Sie das Gerät gekauft haben. Bewahren Sie in diesem Fall die Verpackung auf.</w:t>
      </w:r>
    </w:p>
    <w:p w:rsidR="00000000" w:rsidDel="00000000" w:rsidP="00000000" w:rsidRDefault="00000000" w:rsidRPr="00000000" w14:paraId="000004C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 empfiehlt sich, mindestens vier Stunden zu warten, bevor man das Gerät anschließt, damit das Öl wieder in den Kompressor zurückfließen kann.</w:t>
      </w:r>
    </w:p>
    <w:p w:rsidR="00000000" w:rsidDel="00000000" w:rsidP="00000000" w:rsidRDefault="00000000" w:rsidRPr="00000000" w14:paraId="000004D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Um eine ausreichende Luftzirkulation rund um das Gerät zu gewährleisten, ist Vorsicht geboten, da es sonst zu Überhitzung kommt. Beachten Sie für eine ausreichende Belüftung die Installationsanweisungen.</w:t>
      </w:r>
    </w:p>
    <w:p w:rsidR="00000000" w:rsidDel="00000000" w:rsidP="00000000" w:rsidRDefault="00000000" w:rsidRPr="00000000" w14:paraId="000004D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 immer möglich, sollten die Abstandshalter des Produkts an einer Wand angebracht werden, um zu vermeiden, dass sie warme Teile (Kompressor, Kondensator) berühren oder daran haften bleiben und so Verbrennungen zu verhindern.</w:t>
      </w:r>
    </w:p>
    <w:p w:rsidR="00000000" w:rsidDel="00000000" w:rsidP="00000000" w:rsidRDefault="00000000" w:rsidRPr="00000000" w14:paraId="000004D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Gerät darf nicht in der Nähe von Heizkörpern oder Herden aufgestellt werden.</w:t>
      </w:r>
    </w:p>
    <w:p w:rsidR="00000000" w:rsidDel="00000000" w:rsidP="00000000" w:rsidRDefault="00000000" w:rsidRPr="00000000" w14:paraId="000004D3">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sicher, dass der Netzstecker nach der Installation des Geräts zugänglich ist.</w:t>
      </w:r>
    </w:p>
    <w:p w:rsidR="00000000" w:rsidDel="00000000" w:rsidP="00000000" w:rsidRDefault="00000000" w:rsidRPr="00000000" w14:paraId="000004D4">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UND ENERGIEEINSPARUNG</w:t>
      </w:r>
    </w:p>
    <w:p w:rsidR="00000000" w:rsidDel="00000000" w:rsidP="00000000" w:rsidRDefault="00000000" w:rsidRPr="00000000" w14:paraId="000004D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Sämtliche Elektroarbeiten, die zur Wartung des Geräts erforderlich sind, sollten von einem qualifizierten Elektriker oder einer sachkundigen Person durchgeführt werden.</w:t>
      </w:r>
    </w:p>
    <w:p w:rsidR="00000000" w:rsidDel="00000000" w:rsidP="00000000" w:rsidRDefault="00000000" w:rsidRPr="00000000" w14:paraId="000004D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Produkt darf nur von einem autorisierten Servicecenter gewartet werden, und es dürfen ausschließlich Original-Ersatzteile verwendet werden.</w:t>
      </w:r>
    </w:p>
    <w:p w:rsidR="00000000" w:rsidDel="00000000" w:rsidP="00000000" w:rsidRDefault="00000000" w:rsidRPr="00000000" w14:paraId="000004D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keine heißen Speisen in das Gerät.</w:t>
      </w:r>
    </w:p>
    <w:p w:rsidR="00000000" w:rsidDel="00000000" w:rsidP="00000000" w:rsidRDefault="00000000" w:rsidRPr="00000000" w14:paraId="000004D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Packen Sie Lebensmittel nicht zu eng zusammen, da dies die Luftzirkulation behindert.</w:t>
      </w:r>
    </w:p>
    <w:p w:rsidR="00000000" w:rsidDel="00000000" w:rsidP="00000000" w:rsidRDefault="00000000" w:rsidRPr="00000000" w14:paraId="000004D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Achten Sie darauf, dass die Lebensmittel die Rückwand des/der Fachs/Fächer nicht berühren.</w:t>
      </w:r>
    </w:p>
    <w:p w:rsidR="00000000" w:rsidDel="00000000" w:rsidP="00000000" w:rsidRDefault="00000000" w:rsidRPr="00000000" w14:paraId="000004D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Bei Stromausfall die Tür(en) nicht öffnen.</w:t>
      </w:r>
    </w:p>
    <w:p w:rsidR="00000000" w:rsidDel="00000000" w:rsidP="00000000" w:rsidRDefault="00000000" w:rsidRPr="00000000" w14:paraId="000004D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Öffnen Sie die Tür(en) nicht häufig.</w:t>
      </w:r>
    </w:p>
    <w:p w:rsidR="00000000" w:rsidDel="00000000" w:rsidP="00000000" w:rsidRDefault="00000000" w:rsidRPr="00000000" w14:paraId="000004D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Lassen Sie die Tür(en) nicht zu lange offen.</w:t>
      </w:r>
    </w:p>
    <w:p w:rsidR="00000000" w:rsidDel="00000000" w:rsidP="00000000" w:rsidRDefault="00000000" w:rsidRPr="00000000" w14:paraId="000004D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den Thermostat nicht auf zu niedrige Temperaturen ein.</w:t>
      </w:r>
    </w:p>
    <w:p w:rsidR="00000000" w:rsidDel="00000000" w:rsidP="00000000" w:rsidRDefault="00000000" w:rsidRPr="00000000" w14:paraId="000004DE">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Sämtliches Zubehör, wie Schubladen, Regale und Türbalkone, sollte aus Gründen der Energieeinsparung an seinem ursprünglichen Platz belassen werden.</w:t>
      </w:r>
    </w:p>
    <w:p w:rsidR="00000000" w:rsidDel="00000000" w:rsidP="00000000" w:rsidRDefault="00000000" w:rsidRPr="00000000" w14:paraId="000004DF">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UMWELTSCHUTZ</w:t>
      </w:r>
    </w:p>
    <w:p w:rsidR="00000000" w:rsidDel="00000000" w:rsidP="00000000" w:rsidRDefault="00000000" w:rsidRPr="00000000" w14:paraId="000004E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Verpackungsmaterialien</w:t>
      </w:r>
    </w:p>
    <w:p w:rsidR="00000000" w:rsidDel="00000000" w:rsidP="00000000" w:rsidRDefault="00000000" w:rsidRPr="00000000" w14:paraId="000004E1">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Materialien mit diesem Symbol sind recycelbar. Entsorgen Sie die Verpackung in einem geeigneten Sammelbehälter, um sie zu recyceln.</w:t>
      </w:r>
    </w:p>
    <w:p w:rsidR="00000000" w:rsidDel="00000000" w:rsidP="00000000" w:rsidRDefault="00000000" w:rsidRPr="00000000" w14:paraId="000004E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Entsorgung des Geräts</w:t>
      </w:r>
    </w:p>
    <w:p w:rsidR="00000000" w:rsidDel="00000000" w:rsidP="00000000" w:rsidRDefault="00000000" w:rsidRPr="00000000" w14:paraId="000004E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Ziehen Sie den Netzstecker aus der Steckdose.</w:t>
      </w:r>
    </w:p>
    <w:p w:rsidR="00000000" w:rsidDel="00000000" w:rsidP="00000000" w:rsidRDefault="00000000" w:rsidRPr="00000000" w14:paraId="000004E4">
      <w:pPr>
        <w:spacing w:after="0" w:lineRule="auto"/>
        <w:jc w:val="both"/>
        <w:rPr/>
      </w:pPr>
      <w:r w:rsidDel="00000000" w:rsidR="00000000" w:rsidRPr="00000000">
        <w:rPr>
          <w:rFonts w:ascii="Calibri" w:cs="Calibri" w:eastAsia="Calibri" w:hAnsi="Calibri"/>
          <w:color w:val="000000"/>
          <w:rtl w:val="0"/>
        </w:rPr>
        <w:t xml:space="preserve">2. Schneiden Sie das Netzkabel ab und entsorgen Sie es.</w:t>
      </w:r>
      <w:r w:rsidDel="00000000" w:rsidR="00000000" w:rsidRPr="00000000">
        <w:rPr>
          <w:rtl w:val="0"/>
        </w:rPr>
      </w:r>
    </w:p>
    <w:p w:rsidR="00000000" w:rsidDel="00000000" w:rsidP="00000000" w:rsidRDefault="00000000" w:rsidRPr="00000000" w14:paraId="000004E5">
      <w:pPr>
        <w:spacing w:after="0" w:lineRule="auto"/>
        <w:jc w:val="both"/>
        <w:rPr/>
      </w:pPr>
      <w:r w:rsidDel="00000000" w:rsidR="00000000" w:rsidRPr="00000000">
        <w:rPr>
          <w:rtl w:val="0"/>
        </w:rPr>
      </w:r>
    </w:p>
    <w:p w:rsidR="00000000" w:rsidDel="00000000" w:rsidP="00000000" w:rsidRDefault="00000000" w:rsidRPr="00000000" w14:paraId="000004E6">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PRODUKTBESCHREIBUNG</w:t>
      </w:r>
    </w:p>
    <w:p w:rsidR="00000000" w:rsidDel="00000000" w:rsidP="00000000" w:rsidRDefault="00000000" w:rsidRPr="00000000" w14:paraId="000004E7">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6" name=""/>
                <a:graphic>
                  <a:graphicData uri="http://schemas.microsoft.com/office/word/2010/wordprocessingShape">
                    <wps:wsp>
                      <wps:cNvSpPr/>
                      <wps:cNvPr id="47" name="Shape 47"/>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6" name="image85.png"/>
                <a:graphic>
                  <a:graphicData uri="http://schemas.openxmlformats.org/drawingml/2006/picture">
                    <pic:pic>
                      <pic:nvPicPr>
                        <pic:cNvPr id="0" name="image85.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4E8">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119"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39" name=""/>
                <a:graphic>
                  <a:graphicData uri="http://schemas.microsoft.com/office/word/2010/wordprocessingShape">
                    <wps:wsp>
                      <wps:cNvSpPr/>
                      <wps:cNvPr id="40" name="Shape 40"/>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39" name="image78.png"/>
                <a:graphic>
                  <a:graphicData uri="http://schemas.openxmlformats.org/drawingml/2006/picture">
                    <pic:pic>
                      <pic:nvPicPr>
                        <pic:cNvPr id="0" name="image78.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11" name=""/>
                <a:graphic>
                  <a:graphicData uri="http://schemas.microsoft.com/office/word/2010/wordprocessingShape">
                    <wps:wsp>
                      <wps:cNvSpPr/>
                      <wps:cNvPr id="12" name="Shape 12"/>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11"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31" name=""/>
                <a:graphic>
                  <a:graphicData uri="http://schemas.microsoft.com/office/word/2010/wordprocessingShape">
                    <wps:wsp>
                      <wps:cNvSpPr/>
                      <wps:cNvPr id="32" name="Shape 32"/>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31"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5" name=""/>
                <a:graphic>
                  <a:graphicData uri="http://schemas.microsoft.com/office/word/2010/wordprocessingShape">
                    <wps:wsp>
                      <wps:cNvSpPr/>
                      <wps:cNvPr id="6" name="Shape 6"/>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5"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4" name=""/>
                <a:graphic>
                  <a:graphicData uri="http://schemas.microsoft.com/office/word/2010/wordprocessingShape">
                    <wps:wsp>
                      <wps:cNvSpPr/>
                      <wps:cNvPr id="5" name="Shape 5"/>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4"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4E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Kühlgerät ist nicht für den Einbau vorgesehen.</w:t>
      </w:r>
    </w:p>
    <w:p w:rsidR="00000000" w:rsidDel="00000000" w:rsidP="00000000" w:rsidRDefault="00000000" w:rsidRPr="00000000" w14:paraId="000004E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Um die beste Energieeffizienz dieses Produkts zu erzielen, stellen Sie bitte alle Regalböden und Schubladen wie in der Abbildung dargestellt an ihren ursprünglichen Platz.</w:t>
      </w:r>
    </w:p>
    <w:p w:rsidR="00000000" w:rsidDel="00000000" w:rsidP="00000000" w:rsidRDefault="00000000" w:rsidRPr="00000000" w14:paraId="000004EB">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 Abbildung dient nur zur Veranschaulichung, die Details entnehmen Sie bitte Ihrem Gerät.</w:t>
      </w:r>
    </w:p>
    <w:p w:rsidR="00000000" w:rsidDel="00000000" w:rsidP="00000000" w:rsidRDefault="00000000" w:rsidRPr="00000000" w14:paraId="000004EC">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RÜCKWÄRTSTÜRE UND EINBAU</w:t>
      </w:r>
    </w:p>
    <w:p w:rsidR="00000000" w:rsidDel="00000000" w:rsidP="00000000" w:rsidRDefault="00000000" w:rsidRPr="00000000" w14:paraId="000004ED">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Benötigtes Werkzeug: Kreuzschlitzschraubendreher, Schlitzschraubendreher, Sechskantschlüssel.</w:t>
      </w:r>
    </w:p>
    <w:p w:rsidR="00000000" w:rsidDel="00000000" w:rsidP="00000000" w:rsidRDefault="00000000" w:rsidRPr="00000000" w14:paraId="000004E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Stellen Sie sicher, dass das Gerät vom Stromnetz getrennt und leer ist.</w:t>
      </w:r>
    </w:p>
    <w:p w:rsidR="00000000" w:rsidDel="00000000" w:rsidP="00000000" w:rsidRDefault="00000000" w:rsidRPr="00000000" w14:paraId="000004E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Um die Tür abzunehmen, muss das Gerät nach hinten gekippt werden. Es sollte auf einer festen Unterlage abgestützt werden, damit es beim Umklappen der Tür nicht verrutscht.</w:t>
      </w:r>
    </w:p>
    <w:p w:rsidR="00000000" w:rsidDel="00000000" w:rsidP="00000000" w:rsidRDefault="00000000" w:rsidRPr="00000000" w14:paraId="000004F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Alle ausgebauten Teile müssen aufbewahrt werden, um die Tür wieder einbauen zu können.</w:t>
      </w:r>
    </w:p>
    <w:p w:rsidR="00000000" w:rsidDel="00000000" w:rsidP="00000000" w:rsidRDefault="00000000" w:rsidRPr="00000000" w14:paraId="000004F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Legen Sie das Gerät nicht flach hin, da dies das Kühlsystem beschädigen kann.</w:t>
      </w:r>
    </w:p>
    <w:p w:rsidR="00000000" w:rsidDel="00000000" w:rsidP="00000000" w:rsidRDefault="00000000" w:rsidRPr="00000000" w14:paraId="000004F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Es ist besser, wenn 2 Personen das Gerät während der Montage handhaben.</w:t>
      </w:r>
      <w:r w:rsidDel="00000000" w:rsidR="00000000" w:rsidRPr="00000000">
        <w:rPr>
          <w:rtl w:val="0"/>
        </w:rPr>
      </w:r>
    </w:p>
    <w:p w:rsidR="00000000" w:rsidDel="00000000" w:rsidP="00000000" w:rsidRDefault="00000000" w:rsidRPr="00000000" w14:paraId="000004F3">
      <w:pPr>
        <w:widowControl w:val="0"/>
        <w:spacing w:after="0" w:lineRule="auto"/>
        <w:jc w:val="both"/>
        <w:rPr>
          <w:color w:val="222222"/>
        </w:rPr>
      </w:pPr>
      <w:r w:rsidDel="00000000" w:rsidR="00000000" w:rsidRPr="00000000">
        <w:rPr>
          <w:color w:val="222222"/>
          <w:rtl w:val="0"/>
        </w:rPr>
        <w:t xml:space="preserve">1. Entfernen Sie vorsichtig die obere Scharnierabdeckung mit einem flachen Schraubendreher.</w:t>
      </w:r>
    </w:p>
    <w:p w:rsidR="00000000" w:rsidDel="00000000" w:rsidP="00000000" w:rsidRDefault="00000000" w:rsidRPr="00000000" w14:paraId="000004F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101" name="image7.png"/>
            <a:graphic>
              <a:graphicData uri="http://schemas.openxmlformats.org/drawingml/2006/picture">
                <pic:pic>
                  <pic:nvPicPr>
                    <pic:cNvPr descr="Diagram&#10;&#10;Description automatically generated" id="0" name="image7.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4F5">
      <w:pPr>
        <w:widowControl w:val="0"/>
        <w:spacing w:after="0" w:line="240" w:lineRule="auto"/>
        <w:jc w:val="both"/>
        <w:rPr>
          <w:color w:val="222222"/>
        </w:rPr>
      </w:pPr>
      <w:r w:rsidDel="00000000" w:rsidR="00000000" w:rsidRPr="00000000">
        <w:rPr>
          <w:color w:val="222222"/>
          <w:rtl w:val="0"/>
        </w:rPr>
        <w:t xml:space="preserve">2. Schrauben Sie das obere Scharnier mit einem Kreuzschlitzschraubendreher ab.</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103" name="image12.png"/>
            <a:graphic>
              <a:graphicData uri="http://schemas.openxmlformats.org/drawingml/2006/picture">
                <pic:pic>
                  <pic:nvPicPr>
                    <pic:cNvPr descr="Engineering drawing&#10;&#10;Description automatically generated" id="0" name="image12.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4F7">
      <w:pPr>
        <w:widowControl w:val="0"/>
        <w:spacing w:after="0" w:line="240" w:lineRule="auto"/>
        <w:jc w:val="both"/>
        <w:rPr>
          <w:color w:val="222222"/>
        </w:rPr>
      </w:pPr>
      <w:r w:rsidDel="00000000" w:rsidR="00000000" w:rsidRPr="00000000">
        <w:rPr>
          <w:color w:val="222222"/>
          <w:rtl w:val="0"/>
        </w:rPr>
        <w:t xml:space="preserve">3. Entfernen Sie die Lochabdeckung mit einem flachen Schraubendreher.</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105" name="image1.png"/>
            <a:graphic>
              <a:graphicData uri="http://schemas.openxmlformats.org/drawingml/2006/picture">
                <pic:pic>
                  <pic:nvPicPr>
                    <pic:cNvPr descr="Diagram&#10;&#10;Description automatically generated" id="0" name="image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4F9">
      <w:pPr>
        <w:widowControl w:val="0"/>
        <w:spacing w:after="0" w:line="240" w:lineRule="auto"/>
        <w:jc w:val="both"/>
        <w:rPr>
          <w:color w:val="222222"/>
        </w:rPr>
      </w:pPr>
      <w:r w:rsidDel="00000000" w:rsidR="00000000" w:rsidRPr="00000000">
        <w:rPr>
          <w:color w:val="222222"/>
          <w:rtl w:val="0"/>
        </w:rPr>
        <w:t xml:space="preserve">4. Schieben Sie die Kernabdeckung von der linken auf die rechte Seite. Heben Sie anschließend die obere Tür an und legen Sie sie auf eine gepolsterte Unterlage, um Kratzer zu vermeiden.</w:t>
      </w:r>
    </w:p>
    <w:p w:rsidR="00000000" w:rsidDel="00000000" w:rsidP="00000000" w:rsidRDefault="00000000" w:rsidRPr="00000000" w14:paraId="000004FA">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107" name="image13.png"/>
            <a:graphic>
              <a:graphicData uri="http://schemas.openxmlformats.org/drawingml/2006/picture">
                <pic:pic>
                  <pic:nvPicPr>
                    <pic:cNvPr descr="Diagram&#10;&#10;Description automatically generated" id="0" name="image1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4FB">
      <w:pPr>
        <w:widowControl w:val="0"/>
        <w:spacing w:after="0" w:line="240" w:lineRule="auto"/>
        <w:jc w:val="both"/>
        <w:rPr>
          <w:color w:val="222222"/>
        </w:rPr>
      </w:pPr>
      <w:r w:rsidDel="00000000" w:rsidR="00000000" w:rsidRPr="00000000">
        <w:rPr>
          <w:color w:val="222222"/>
          <w:rtl w:val="0"/>
        </w:rPr>
        <w:t xml:space="preserve">5. Schrauben Sie das mittlere Scharnier ab, heben Sie dann die untere Tür an und legen Sie sie auf eine weiche Unterlage, um Kratzer zu vermeiden.</w:t>
      </w:r>
    </w:p>
    <w:p w:rsidR="00000000" w:rsidDel="00000000" w:rsidP="00000000" w:rsidRDefault="00000000" w:rsidRPr="00000000" w14:paraId="000004FC">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109" name="image10.png"/>
            <a:graphic>
              <a:graphicData uri="http://schemas.openxmlformats.org/drawingml/2006/picture">
                <pic:pic>
                  <pic:nvPicPr>
                    <pic:cNvPr descr="Diagram, engineering drawing&#10;&#10;Description automatically generated" id="0" name="image10.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4FD">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4FE">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4FF">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00">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01">
      <w:pPr>
        <w:widowControl w:val="0"/>
        <w:spacing w:after="0" w:line="240" w:lineRule="auto"/>
        <w:jc w:val="both"/>
        <w:rPr>
          <w:color w:val="222222"/>
        </w:rPr>
      </w:pPr>
      <w:r w:rsidDel="00000000" w:rsidR="00000000" w:rsidRPr="00000000">
        <w:rPr>
          <w:color w:val="222222"/>
          <w:rtl w:val="0"/>
        </w:rPr>
        <w:t xml:space="preserve">6. Verschieben Sie die beiden mittleren Lochabdeckungen von links nach rechts.</w:t>
      </w:r>
    </w:p>
    <w:p w:rsidR="00000000" w:rsidDel="00000000" w:rsidP="00000000" w:rsidRDefault="00000000" w:rsidRPr="00000000" w14:paraId="00000502">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110"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503">
      <w:pPr>
        <w:widowControl w:val="0"/>
        <w:spacing w:after="0" w:line="240" w:lineRule="auto"/>
        <w:jc w:val="both"/>
        <w:rPr>
          <w:color w:val="222222"/>
        </w:rPr>
      </w:pPr>
      <w:r w:rsidDel="00000000" w:rsidR="00000000" w:rsidRPr="00000000">
        <w:rPr>
          <w:color w:val="222222"/>
          <w:rtl w:val="0"/>
        </w:rPr>
        <w:t xml:space="preserve">7. Legen Sie die Rückseite des Schranks auf eine weiche Unterlage. Schrauben Sie anschließend das untere Scharnier und den Nivellierfuß ab.</w:t>
      </w:r>
    </w:p>
    <w:p w:rsidR="00000000" w:rsidDel="00000000" w:rsidP="00000000" w:rsidRDefault="00000000" w:rsidRPr="00000000" w14:paraId="00000504">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112" name="image29.png"/>
            <a:graphic>
              <a:graphicData uri="http://schemas.openxmlformats.org/drawingml/2006/picture">
                <pic:pic>
                  <pic:nvPicPr>
                    <pic:cNvPr descr="Diagram, engineering drawing&#10;&#10;Description automatically generated" id="0" name="image29.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505">
      <w:pPr>
        <w:widowControl w:val="0"/>
        <w:spacing w:after="0" w:line="240" w:lineRule="auto"/>
        <w:jc w:val="both"/>
        <w:rPr>
          <w:color w:val="222222"/>
        </w:rPr>
      </w:pPr>
      <w:r w:rsidDel="00000000" w:rsidR="00000000" w:rsidRPr="00000000">
        <w:rPr>
          <w:color w:val="222222"/>
          <w:rtl w:val="0"/>
        </w:rPr>
        <w:t xml:space="preserve">8. Den unteren Scharnierstift abschrauben und entfernen, die Halterung umdrehen und wieder einsetzen.</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94"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45" name=""/>
                <a:graphic>
                  <a:graphicData uri="http://schemas.microsoft.com/office/word/2010/wordprocessingShape">
                    <wps:wsp>
                      <wps:cNvSpPr/>
                      <wps:cNvPr id="46" name="Shape 46"/>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45" name="image84.png"/>
                <a:graphic>
                  <a:graphicData uri="http://schemas.openxmlformats.org/drawingml/2006/picture">
                    <pic:pic>
                      <pic:nvPicPr>
                        <pic:cNvPr id="0" name="image84.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12" name=""/>
                <a:graphic>
                  <a:graphicData uri="http://schemas.microsoft.com/office/word/2010/wordprocessingShape">
                    <wps:wsp>
                      <wps:cNvSpPr/>
                      <wps:cNvPr id="13" name="Shape 13"/>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12"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507">
      <w:pPr>
        <w:widowControl w:val="0"/>
        <w:spacing w:after="0" w:line="240" w:lineRule="auto"/>
        <w:jc w:val="both"/>
        <w:rPr>
          <w:color w:val="222222"/>
        </w:rPr>
      </w:pPr>
      <w:r w:rsidDel="00000000" w:rsidR="00000000" w:rsidRPr="00000000">
        <w:rPr>
          <w:color w:val="222222"/>
          <w:rtl w:val="0"/>
        </w:rPr>
        <w:t xml:space="preserve">9. Montieren Sie das Scharnier auf der linken Seite und den Fuß auf der rechten Seite. Schrauben Sie anschließend die beiden Nivellierfüße mit ihren Originalteilen fest.</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96" name="image30.png"/>
            <a:graphic>
              <a:graphicData uri="http://schemas.openxmlformats.org/drawingml/2006/picture">
                <pic:pic>
                  <pic:nvPicPr>
                    <pic:cNvPr descr="Diagram, engineering drawing&#10;&#10;Description automatically generated" id="0" name="image30.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509">
      <w:pPr>
        <w:widowControl w:val="0"/>
        <w:spacing w:after="0" w:line="240" w:lineRule="auto"/>
        <w:rPr>
          <w:color w:val="222222"/>
        </w:rPr>
      </w:pPr>
      <w:r w:rsidDel="00000000" w:rsidR="00000000" w:rsidRPr="00000000">
        <w:rPr>
          <w:color w:val="222222"/>
          <w:rtl w:val="0"/>
        </w:rPr>
        <w:t xml:space="preserve">10. Verschieben Sie die beiden mittleren Lochabdeckungen von links nach rechts.</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97" name="image32.png"/>
            <a:graphic>
              <a:graphicData uri="http://schemas.openxmlformats.org/drawingml/2006/picture">
                <pic:pic>
                  <pic:nvPicPr>
                    <pic:cNvPr descr="Diagram, engineering drawing&#10;&#10;Description automatically generated" id="0" name="image32.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10">
      <w:pPr>
        <w:widowControl w:val="0"/>
        <w:spacing w:after="0" w:line="240" w:lineRule="auto"/>
        <w:jc w:val="both"/>
        <w:rPr>
          <w:color w:val="222222"/>
        </w:rPr>
      </w:pPr>
      <w:r w:rsidDel="00000000" w:rsidR="00000000" w:rsidRPr="00000000">
        <w:rPr>
          <w:color w:val="222222"/>
          <w:rtl w:val="0"/>
        </w:rPr>
        <w:t xml:space="preserve">11. Stellen Sie das Gerät auf und setzen Sie die Tür am unteren Scharnier ein. Achten Sie darauf, dass der Scharnierkern im Türloch sitzt. Schieben Sie anschließend die Abdeckung des Scharnierlochs der unteren Tür von der linken auf die rechte Seite.</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99" name="image31.png"/>
            <a:graphic>
              <a:graphicData uri="http://schemas.openxmlformats.org/drawingml/2006/picture">
                <pic:pic>
                  <pic:nvPicPr>
                    <pic:cNvPr descr="Diagram&#10;&#10;Description automatically generated" id="0" name="image31.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512">
      <w:pPr>
        <w:widowControl w:val="0"/>
        <w:spacing w:after="0" w:line="240" w:lineRule="auto"/>
        <w:jc w:val="both"/>
        <w:rPr>
          <w:color w:val="222222"/>
        </w:rPr>
      </w:pPr>
      <w:r w:rsidDel="00000000" w:rsidR="00000000" w:rsidRPr="00000000">
        <w:rPr>
          <w:color w:val="222222"/>
          <w:rtl w:val="0"/>
        </w:rPr>
        <w:t xml:space="preserve">12. Montieren Sie das mittlere Scharnier.</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145" name="image33.png"/>
            <a:graphic>
              <a:graphicData uri="http://schemas.openxmlformats.org/drawingml/2006/picture">
                <pic:pic>
                  <pic:nvPicPr>
                    <pic:cNvPr descr="Diagram&#10;&#10;Description automatically generated" id="0" name="image33.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14">
      <w:pPr>
        <w:widowControl w:val="0"/>
        <w:spacing w:after="0" w:line="240" w:lineRule="auto"/>
        <w:jc w:val="both"/>
        <w:rPr>
          <w:color w:val="222222"/>
        </w:rPr>
      </w:pPr>
      <w:r w:rsidDel="00000000" w:rsidR="00000000" w:rsidRPr="00000000">
        <w:rPr>
          <w:color w:val="222222"/>
          <w:rtl w:val="0"/>
        </w:rPr>
        <w:t xml:space="preserve">13. Montieren Sie die obere Tür mit dem oberen Scharnier.</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147" name="image35.png"/>
            <a:graphic>
              <a:graphicData uri="http://schemas.openxmlformats.org/drawingml/2006/picture">
                <pic:pic>
                  <pic:nvPicPr>
                    <pic:cNvPr descr="Diagram, engineering drawing&#10;&#10;Description automatically generated" id="0" name="image35.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516">
      <w:pPr>
        <w:widowControl w:val="0"/>
        <w:spacing w:after="0" w:line="240" w:lineRule="auto"/>
        <w:jc w:val="both"/>
        <w:rPr>
          <w:color w:val="222222"/>
        </w:rPr>
      </w:pPr>
      <w:r w:rsidDel="00000000" w:rsidR="00000000" w:rsidRPr="00000000">
        <w:rPr>
          <w:color w:val="222222"/>
          <w:rtl w:val="0"/>
        </w:rPr>
        <w:t xml:space="preserve">14. Die Scharnierabdeckung und die Lochabdeckung oben am Gerät einklicken.</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149" name="image37.png"/>
            <a:graphic>
              <a:graphicData uri="http://schemas.openxmlformats.org/drawingml/2006/picture">
                <pic:pic>
                  <pic:nvPicPr>
                    <pic:cNvPr descr="Diagram&#10;&#10;Description automatically generated" id="0" name="image37.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518">
      <w:pPr>
        <w:widowControl w:val="0"/>
        <w:spacing w:after="0" w:line="240" w:lineRule="auto"/>
        <w:jc w:val="both"/>
        <w:rPr>
          <w:color w:val="222222"/>
        </w:rPr>
      </w:pPr>
      <w:r w:rsidDel="00000000" w:rsidR="00000000" w:rsidRPr="00000000">
        <w:rPr>
          <w:color w:val="222222"/>
          <w:rtl w:val="0"/>
        </w:rPr>
        <w:t xml:space="preserve">15. Prüfen Sie, ob die Türdichtung verformt ist. Falls ja, entfernen Sie die Türdichtungen von Kühlschrank und Gefrierschrank und setzen Sie sie nach dem Drehen wieder ein.</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151" name="image38.png"/>
            <a:graphic>
              <a:graphicData uri="http://schemas.openxmlformats.org/drawingml/2006/picture">
                <pic:pic>
                  <pic:nvPicPr>
                    <pic:cNvPr descr="A picture containing text, handcart&#10;&#10;Description automatically generated" id="0" name="image38.png"/>
                    <pic:cNvPicPr preferRelativeResize="0"/>
                  </pic:nvPicPr>
                  <pic:blipFill>
                    <a:blip r:embed="rId26"/>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Platzbedarf​</w:t>
      </w:r>
    </w:p>
    <w:p w:rsidR="00000000" w:rsidDel="00000000" w:rsidP="00000000" w:rsidRDefault="00000000" w:rsidRPr="00000000" w14:paraId="0000051F">
      <w:pPr>
        <w:widowControl w:val="0"/>
        <w:spacing w:after="0" w:line="240" w:lineRule="auto"/>
        <w:jc w:val="both"/>
        <w:rPr>
          <w:color w:val="222222"/>
        </w:rPr>
      </w:pPr>
      <w:r w:rsidDel="00000000" w:rsidR="00000000" w:rsidRPr="00000000">
        <w:rPr>
          <w:color w:val="222222"/>
          <w:rtl w:val="0"/>
        </w:rPr>
        <w:t xml:space="preserve">Lassen Sie die Tür ausreichend weit offen.</w:t>
      </w:r>
    </w:p>
    <w:p w:rsidR="00000000" w:rsidDel="00000000" w:rsidP="00000000" w:rsidRDefault="00000000" w:rsidRPr="00000000" w14:paraId="00000520">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152" name="image36.png"/>
            <a:graphic>
              <a:graphicData uri="http://schemas.openxmlformats.org/drawingml/2006/picture">
                <pic:pic>
                  <pic:nvPicPr>
                    <pic:cNvPr id="0" name="image36.png"/>
                    <pic:cNvPicPr preferRelativeResize="0"/>
                  </pic:nvPicPr>
                  <pic:blipFill>
                    <a:blip r:embed="rId27"/>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Nivellierung der Einheit</w:t>
      </w:r>
    </w:p>
    <w:p w:rsidR="00000000" w:rsidDel="00000000" w:rsidP="00000000" w:rsidRDefault="00000000" w:rsidRPr="00000000" w14:paraId="00000522">
      <w:pPr>
        <w:widowControl w:val="0"/>
        <w:spacing w:after="0" w:line="240" w:lineRule="auto"/>
        <w:jc w:val="both"/>
        <w:rPr>
          <w:color w:val="222222"/>
        </w:rPr>
      </w:pPr>
      <w:r w:rsidDel="00000000" w:rsidR="00000000" w:rsidRPr="00000000">
        <w:rPr>
          <w:color w:val="222222"/>
          <w:rtl w:val="0"/>
        </w:rPr>
        <w:t xml:space="preserve">Stellen Sie dazu die beiden Nivellierfüße an der Vorderseite des Geräts ein. Wenn das Gerät nicht waagerecht steht, werden die Türen und die Magnetdichtungen nicht richtig abgedeckt.</w:t>
      </w:r>
    </w:p>
    <w:p w:rsidR="00000000" w:rsidDel="00000000" w:rsidP="00000000" w:rsidRDefault="00000000" w:rsidRPr="00000000" w14:paraId="00000523">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153" name="image28.png"/>
            <a:graphic>
              <a:graphicData uri="http://schemas.openxmlformats.org/drawingml/2006/picture">
                <pic:pic>
                  <pic:nvPicPr>
                    <pic:cNvPr id="0" name="image28.png"/>
                    <pic:cNvPicPr preferRelativeResize="0"/>
                  </pic:nvPicPr>
                  <pic:blipFill>
                    <a:blip r:embed="rId28"/>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Positionierung</w:t>
      </w:r>
    </w:p>
    <w:p w:rsidR="00000000" w:rsidDel="00000000" w:rsidP="00000000" w:rsidRDefault="00000000" w:rsidRPr="00000000" w14:paraId="0000052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Installieren Sie dieses Gerät an einem Ort, an dem die Umgebungstemperatur der auf dem Typenschild des Geräts angegebenen Klimaklasse entspricht:</w:t>
      </w:r>
    </w:p>
    <w:p w:rsidR="00000000" w:rsidDel="00000000" w:rsidP="00000000" w:rsidRDefault="00000000" w:rsidRPr="00000000" w14:paraId="0000052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Für Kühlgeräte der Klimaklasse:</w:t>
      </w:r>
    </w:p>
    <w:p w:rsidR="00000000" w:rsidDel="00000000" w:rsidP="00000000" w:rsidRDefault="00000000" w:rsidRPr="00000000" w14:paraId="0000052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Erweiterter Temperaturbereich: Dieses Kühlgerät ist für den Einsatz bei Umgebungstemperaturen von 10 °C bis 32 °C (SN) vorgesehen;</w:t>
      </w:r>
    </w:p>
    <w:p w:rsidR="00000000" w:rsidDel="00000000" w:rsidP="00000000" w:rsidRDefault="00000000" w:rsidRPr="00000000" w14:paraId="0000052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gemäßigt: Dieses Kühlgerät ist für den Einsatz bei Umgebungstemperaturen von 16 °C bis 32 °C (N) vorgesehen;</w:t>
      </w:r>
    </w:p>
    <w:p w:rsidR="00000000" w:rsidDel="00000000" w:rsidP="00000000" w:rsidRDefault="00000000" w:rsidRPr="00000000" w14:paraId="0000052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subtropisch: Dieses Kühlgerät ist für den Einsatz bei Umgebungstemperaturen von 16 °C bis 38 °C (ST) vorgesehen;</w:t>
      </w:r>
    </w:p>
    <w:p w:rsidR="00000000" w:rsidDel="00000000" w:rsidP="00000000" w:rsidRDefault="00000000" w:rsidRPr="00000000" w14:paraId="0000052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Tropen: Dieses Kühlgerät ist für den Einsatz bei Umgebungstemperaturen von 16 °C bis 43 °C (T) vorgesehen;</w:t>
      </w:r>
    </w:p>
    <w:p w:rsidR="00000000" w:rsidDel="00000000" w:rsidP="00000000" w:rsidRDefault="00000000" w:rsidRPr="00000000" w14:paraId="0000052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Standort</w:t>
      </w:r>
    </w:p>
    <w:p w:rsidR="00000000" w:rsidDel="00000000" w:rsidP="00000000" w:rsidRDefault="00000000" w:rsidRPr="00000000" w14:paraId="0000052C">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Das Gerät sollte in ausreichendem Abstand zu Wärmequellen wie Heizkörpern, Heizkesseln, direkter Sonneneinstrahlung usw. aufgestellt werden. Achten Sie auf eine freie Luftzirkulation hinter dem Schrank. Um eine optimale Leistung zu gewährleisten, muss bei der Positionierung unter einem Hängeschrank der Mindestabstand zwischen Schrankoberkante und Hängeschrank mindestens 100 mm betragen. Idealerweise sollte das Gerät jedoch nicht unter Hängeschränken aufgestellt werden. Ein oder mehrere verstellbare Füße an der Schrankunterseite sorgen für eine präzise Ausrichtung.</w:t>
      </w:r>
    </w:p>
    <w:p w:rsidR="00000000" w:rsidDel="00000000" w:rsidP="00000000" w:rsidRDefault="00000000" w:rsidRPr="00000000" w14:paraId="0000052D">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Achtung! </w:t>
      </w:r>
      <w:r w:rsidDel="00000000" w:rsidR="00000000" w:rsidRPr="00000000">
        <w:rPr>
          <w:rFonts w:ascii="Calibri" w:cs="Calibri" w:eastAsia="Calibri" w:hAnsi="Calibri"/>
          <w:color w:val="222222"/>
          <w:rtl w:val="0"/>
        </w:rPr>
        <w:t xml:space="preserve">Das Gerät muss vom Stromnetz getrennt werden können; der Stecker muss daher nach der Installation leicht zugänglich sein.</w:t>
      </w:r>
    </w:p>
    <w:p w:rsidR="00000000" w:rsidDel="00000000" w:rsidP="00000000" w:rsidRDefault="00000000" w:rsidRPr="00000000" w14:paraId="0000052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Elektrischer Anschluss</w:t>
      </w:r>
    </w:p>
    <w:p w:rsidR="00000000" w:rsidDel="00000000" w:rsidP="00000000" w:rsidRDefault="00000000" w:rsidRPr="00000000" w14:paraId="0000052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Vergewissern Sie sich vor dem Anschließen, dass Spannung und Frequenz auf dem Typenschild mit Ihrer Hausstromversorgung übereinstimmen. Das Gerät muss geerdet sein. Der Netzstecker verfügt über einen entsprechenden Kontakt. Ist Ihre Haussteckdose nicht geerdet, schließen Sie das Gerät gemäß den geltenden Vorschriften an eine separate Erdung an und konsultieren Sie einen qualifizierten Elektriker.</w:t>
      </w:r>
    </w:p>
    <w:p w:rsidR="00000000" w:rsidDel="00000000" w:rsidP="00000000" w:rsidRDefault="00000000" w:rsidRPr="00000000" w14:paraId="00000530">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Hersteller übernimmt keine Haftung, wenn die oben genannten Sicherheitsvorkehrungen nicht beachtet werden. Dieses Gerät entspricht den EG-Richtlinien.</w:t>
      </w:r>
    </w:p>
    <w:p w:rsidR="00000000" w:rsidDel="00000000" w:rsidP="00000000" w:rsidRDefault="00000000" w:rsidRPr="00000000" w14:paraId="00000531">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TÄGLICHER GEBRAUCH</w:t>
      </w:r>
    </w:p>
    <w:p w:rsidR="00000000" w:rsidDel="00000000" w:rsidP="00000000" w:rsidRDefault="00000000" w:rsidRPr="00000000" w14:paraId="0000053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Erste Anwendung – Reinigung des Innenraums</w:t>
      </w:r>
    </w:p>
    <w:p w:rsidR="00000000" w:rsidDel="00000000" w:rsidP="00000000" w:rsidRDefault="00000000" w:rsidRPr="00000000" w14:paraId="0000053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Vor der ersten Inbetriebnahme des Geräts sollten Sie den Innenraum und alle Zubehörteile mit lauwarmem Wasser und etwas neutraler Seife waschen, um den typischen Neugeruch zu entfernen, und anschließend gründlich trocknen.</w:t>
      </w:r>
    </w:p>
    <w:p w:rsidR="00000000" w:rsidDel="00000000" w:rsidP="00000000" w:rsidRDefault="00000000" w:rsidRPr="00000000" w14:paraId="00000534">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Wichtig! </w:t>
      </w:r>
      <w:r w:rsidDel="00000000" w:rsidR="00000000" w:rsidRPr="00000000">
        <w:rPr>
          <w:rFonts w:ascii="Calibri" w:cs="Calibri" w:eastAsia="Calibri" w:hAnsi="Calibri"/>
          <w:color w:val="222222"/>
          <w:rtl w:val="0"/>
        </w:rPr>
        <w:t xml:space="preserve">Verwenden Sie keine Reinigungsmittel oder Scheuerpulver, da diese die Oberfläche beschädigen.</w:t>
      </w:r>
    </w:p>
    <w:p w:rsidR="00000000" w:rsidDel="00000000" w:rsidP="00000000" w:rsidRDefault="00000000" w:rsidRPr="00000000" w14:paraId="0000053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Temperatureinstellung</w:t>
      </w:r>
    </w:p>
    <w:p w:rsidR="00000000" w:rsidDel="00000000" w:rsidP="00000000" w:rsidRDefault="00000000" w:rsidRPr="00000000" w14:paraId="000005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Schließen Sie Ihr Gerät an. Die Innentemperatur wird über ein Thermostat geregelt. Es gibt 8 Einstellungen. 1 ist die wärmste und 7 die kälteste Einstellung. Bei Einstellung 0 ist das Gerät ausgeschaltet. Bei Einstellung auf Maximum läuft der Kompressor durchgehend.</w:t>
      </w:r>
    </w:p>
    <w:p w:rsidR="00000000" w:rsidDel="00000000" w:rsidP="00000000" w:rsidRDefault="00000000" w:rsidRPr="00000000" w14:paraId="0000053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Das Gerät arbeitet möglicherweise nicht mit der richtigen Temperatur, wenn es sich in einer besonders heißen Umgebung befindet oder wenn Sie die Tür häufig öffnen.</w:t>
      </w:r>
    </w:p>
    <w:p w:rsidR="00000000" w:rsidDel="00000000" w:rsidP="00000000" w:rsidRDefault="00000000" w:rsidRPr="00000000" w14:paraId="00000538">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164" name="image19.png"/>
            <a:graphic>
              <a:graphicData uri="http://schemas.openxmlformats.org/drawingml/2006/picture">
                <pic:pic>
                  <pic:nvPicPr>
                    <pic:cNvPr descr="Diagram, engineering drawing&#10;&#10;Description automatically generated" id="0" name="image19.png"/>
                    <pic:cNvPicPr preferRelativeResize="0"/>
                  </pic:nvPicPr>
                  <pic:blipFill>
                    <a:blip r:embed="rId29"/>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539">
      <w:pPr>
        <w:rPr>
          <w:rFonts w:ascii="Calibri" w:cs="Calibri" w:eastAsia="Calibri" w:hAnsi="Calibri"/>
          <w:color w:val="222222"/>
        </w:rPr>
      </w:pPr>
      <w:r w:rsidDel="00000000" w:rsidR="00000000" w:rsidRPr="00000000">
        <w:rPr>
          <w:rFonts w:ascii="Calibri" w:cs="Calibri" w:eastAsia="Calibri" w:hAnsi="Calibri"/>
          <w:color w:val="222222"/>
          <w:rtl w:val="0"/>
        </w:rPr>
        <w:t xml:space="preserve">Ordnen Sie die verschiedenen Lebensmittel gemäß der untenstehenden Tabelle in den verschiedenen Fächern an:</w:t>
      </w:r>
    </w:p>
    <w:tbl>
      <w:tblPr>
        <w:tblStyle w:val="Table9"/>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3A">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Kühlfächer</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53B">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Lebensmittelart</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3C">
            <w:pPr>
              <w:rPr>
                <w:rFonts w:ascii="Calibri" w:cs="Calibri" w:eastAsia="Calibri" w:hAnsi="Calibri"/>
                <w:color w:val="000000"/>
              </w:rPr>
            </w:pPr>
            <w:r w:rsidDel="00000000" w:rsidR="00000000" w:rsidRPr="00000000">
              <w:rPr>
                <w:rFonts w:ascii="Calibri" w:cs="Calibri" w:eastAsia="Calibri" w:hAnsi="Calibri"/>
                <w:color w:val="000000"/>
                <w:rtl w:val="0"/>
              </w:rPr>
              <w:t xml:space="preserve">Tür oder Balkon des Kühlschrankfachs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3D">
            <w:pPr>
              <w:rPr>
                <w:rFonts w:ascii="Calibri" w:cs="Calibri" w:eastAsia="Calibri" w:hAnsi="Calibri"/>
                <w:color w:val="000000"/>
              </w:rPr>
            </w:pPr>
            <w:r w:rsidDel="00000000" w:rsidR="00000000" w:rsidRPr="00000000">
              <w:rPr>
                <w:rFonts w:ascii="Calibri" w:cs="Calibri" w:eastAsia="Calibri" w:hAnsi="Calibri"/>
                <w:color w:val="000000"/>
                <w:rtl w:val="0"/>
              </w:rPr>
              <w:t xml:space="preserve">Lebensmittel mit natürlichen Konservierungsstoffen, wie Marmeladen, Säfte, Getränke und Würzmittel. </w:t>
              <w:br w:type="textWrapping"/>
              <w:t xml:space="preserve">Leicht verderbliche Lebensmittel nicht lagern.</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3E">
            <w:pPr>
              <w:rPr>
                <w:rFonts w:ascii="Calibri" w:cs="Calibri" w:eastAsia="Calibri" w:hAnsi="Calibri"/>
                <w:color w:val="000000"/>
              </w:rPr>
            </w:pPr>
            <w:r w:rsidDel="00000000" w:rsidR="00000000" w:rsidRPr="00000000">
              <w:rPr>
                <w:rFonts w:ascii="Calibri" w:cs="Calibri" w:eastAsia="Calibri" w:hAnsi="Calibri"/>
                <w:color w:val="000000"/>
                <w:rtl w:val="0"/>
              </w:rPr>
              <w:t xml:space="preserve">Gemüseschublade (Salatschublade)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3F">
            <w:pPr>
              <w:rPr>
                <w:rFonts w:ascii="Calibri" w:cs="Calibri" w:eastAsia="Calibri" w:hAnsi="Calibri"/>
                <w:color w:val="000000"/>
              </w:rPr>
            </w:pPr>
            <w:r w:rsidDel="00000000" w:rsidR="00000000" w:rsidRPr="00000000">
              <w:rPr>
                <w:rFonts w:ascii="Calibri" w:cs="Calibri" w:eastAsia="Calibri" w:hAnsi="Calibri"/>
                <w:color w:val="000000"/>
                <w:rtl w:val="0"/>
              </w:rPr>
              <w:t xml:space="preserve">Obst, Kräuter und Gemüse sollten </w:t>
              <w:br w:type="textWrapping"/>
              <w:t xml:space="preserve">separat im Gemüsefach aufbewahrt werden. Bananen, Zwiebeln, Kartoffeln und Knoblauch gehören nicht in den Kühlschrank.</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40">
            <w:pPr>
              <w:rPr>
                <w:rFonts w:ascii="Calibri" w:cs="Calibri" w:eastAsia="Calibri" w:hAnsi="Calibri"/>
                <w:color w:val="000000"/>
              </w:rPr>
            </w:pPr>
            <w:r w:rsidDel="00000000" w:rsidR="00000000" w:rsidRPr="00000000">
              <w:rPr>
                <w:rFonts w:ascii="Calibri" w:cs="Calibri" w:eastAsia="Calibri" w:hAnsi="Calibri"/>
                <w:color w:val="000000"/>
                <w:rtl w:val="0"/>
              </w:rPr>
              <w:t xml:space="preserve">Kühlschrankablage – Mitte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41">
            <w:pPr>
              <w:rPr>
                <w:rFonts w:ascii="Calibri" w:cs="Calibri" w:eastAsia="Calibri" w:hAnsi="Calibri"/>
                <w:color w:val="000000"/>
              </w:rPr>
            </w:pPr>
            <w:r w:rsidDel="00000000" w:rsidR="00000000" w:rsidRPr="00000000">
              <w:rPr>
                <w:rFonts w:ascii="Calibri" w:cs="Calibri" w:eastAsia="Calibri" w:hAnsi="Calibri"/>
                <w:color w:val="000000"/>
                <w:rtl w:val="0"/>
              </w:rPr>
              <w:t xml:space="preserve">Milchprodukte, Eier</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42">
            <w:pPr>
              <w:rPr>
                <w:rFonts w:ascii="Calibri" w:cs="Calibri" w:eastAsia="Calibri" w:hAnsi="Calibri"/>
                <w:color w:val="000000"/>
              </w:rPr>
            </w:pPr>
            <w:r w:rsidDel="00000000" w:rsidR="00000000" w:rsidRPr="00000000">
              <w:rPr>
                <w:rFonts w:ascii="Calibri" w:cs="Calibri" w:eastAsia="Calibri" w:hAnsi="Calibri"/>
                <w:color w:val="000000"/>
                <w:rtl w:val="0"/>
              </w:rPr>
              <w:t xml:space="preserve">Kühlschrankablage – oben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43">
            <w:pPr>
              <w:rPr>
                <w:rFonts w:ascii="Calibri" w:cs="Calibri" w:eastAsia="Calibri" w:hAnsi="Calibri"/>
                <w:color w:val="000000"/>
              </w:rPr>
            </w:pPr>
            <w:r w:rsidDel="00000000" w:rsidR="00000000" w:rsidRPr="00000000">
              <w:rPr>
                <w:rFonts w:ascii="Calibri" w:cs="Calibri" w:eastAsia="Calibri" w:hAnsi="Calibri"/>
                <w:color w:val="000000"/>
                <w:rtl w:val="0"/>
              </w:rPr>
              <w:t xml:space="preserve">Lebensmittel, die nicht gekocht werden müssen, wie zum Beispiel Fertiggerichte, Wurstwaren und Essensreste.</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44">
            <w:pPr>
              <w:rPr>
                <w:rFonts w:ascii="Calibri" w:cs="Calibri" w:eastAsia="Calibri" w:hAnsi="Calibri"/>
                <w:color w:val="000000"/>
              </w:rPr>
            </w:pPr>
            <w:r w:rsidDel="00000000" w:rsidR="00000000" w:rsidRPr="00000000">
              <w:rPr>
                <w:rFonts w:ascii="Calibri" w:cs="Calibri" w:eastAsia="Calibri" w:hAnsi="Calibri"/>
                <w:color w:val="000000"/>
                <w:rtl w:val="0"/>
              </w:rPr>
              <w:t xml:space="preserve">Gefrierschublade(n)/Ablage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45">
            <w:pPr>
              <w:rPr>
                <w:rFonts w:ascii="Calibri" w:cs="Calibri" w:eastAsia="Calibri" w:hAnsi="Calibri"/>
                <w:color w:val="000000"/>
              </w:rPr>
            </w:pPr>
            <w:r w:rsidDel="00000000" w:rsidR="00000000" w:rsidRPr="00000000">
              <w:rPr>
                <w:rFonts w:ascii="Calibri" w:cs="Calibri" w:eastAsia="Calibri" w:hAnsi="Calibri"/>
                <w:color w:val="000000"/>
                <w:rtl w:val="0"/>
              </w:rPr>
              <w:t xml:space="preserve">Lebensmittel für die Langzeitlagerung. </w:t>
              <w:br w:type="textWrapping"/>
              <w:t xml:space="preserve">Untere Schublade/Ablage für rohes Fleisch, Geflügel und Fisch. Mittlere Schublade/Ablage für Tiefkühlgemüse und Chips. Obere Schublade/Ablage für Eiscreme, Tiefkühlfrüchte und Tiefkühlgebäck.</w:t>
            </w:r>
          </w:p>
        </w:tc>
      </w:tr>
    </w:tbl>
    <w:p w:rsidR="00000000" w:rsidDel="00000000" w:rsidP="00000000" w:rsidRDefault="00000000" w:rsidRPr="00000000" w14:paraId="00000546">
      <w:pPr>
        <w:rPr>
          <w:rFonts w:ascii="Calibri" w:cs="Calibri" w:eastAsia="Calibri" w:hAnsi="Calibri"/>
          <w:color w:val="222222"/>
        </w:rPr>
      </w:pPr>
      <w:r w:rsidDel="00000000" w:rsidR="00000000" w:rsidRPr="00000000">
        <w:rPr>
          <w:rtl w:val="0"/>
        </w:rPr>
      </w:r>
    </w:p>
    <w:tbl>
      <w:tblPr>
        <w:tblStyle w:val="Table10"/>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Temperatur Einstellung Empfehlung</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Umgebungstemperatur</w:t>
            </w:r>
          </w:p>
        </w:tc>
        <w:tc>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Gefrierfach</w:t>
            </w:r>
          </w:p>
        </w:tc>
        <w:tc>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Kühlschrankfach</w:t>
            </w:r>
          </w:p>
        </w:tc>
      </w:tr>
      <w:tr>
        <w:trPr>
          <w:cantSplit w:val="0"/>
          <w:trHeight w:val="1368" w:hRule="atLeast"/>
          <w:tblHeader w:val="0"/>
        </w:trPr>
        <w:tc>
          <w:tcPr>
            <w:vMerge w:val="restart"/>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Warm</w:t>
            </w:r>
            <w:r w:rsidDel="00000000" w:rsidR="00000000" w:rsidRPr="00000000">
              <w:rPr>
                <w:rtl w:val="0"/>
              </w:rPr>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 °C</w:t>
            </w:r>
            <w:r w:rsidDel="00000000" w:rsidR="00000000" w:rsidRPr="00000000">
              <w:rPr>
                <w:rtl w:val="0"/>
              </w:rPr>
            </w:r>
          </w:p>
        </w:tc>
        <w:tc>
          <w:tcPr>
            <w:vMerge w:val="restart"/>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163"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30"/>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Auf 2-4 eingestellt</w:t>
            </w:r>
          </w:p>
        </w:tc>
      </w:tr>
      <w:tr>
        <w:trPr>
          <w:cantSplit w:val="0"/>
          <w:trHeight w:val="1427" w:hRule="atLeast"/>
          <w:tblHeader w:val="0"/>
        </w:trPr>
        <w:tc>
          <w:tcPr>
            <w:vMerge w:val="restart"/>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Normal</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 °C - 28 °C</w:t>
            </w:r>
          </w:p>
        </w:tc>
        <w:tc>
          <w:tcPr>
            <w:vMerge w:val="restart"/>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166" name="image21.png"/>
                  <a:graphic>
                    <a:graphicData uri="http://schemas.openxmlformats.org/drawingml/2006/picture">
                      <pic:pic>
                        <pic:nvPicPr>
                          <pic:cNvPr descr="Diagram, engineering drawing&#10;&#10;Description automatically generated" id="0" name="image21.png"/>
                          <pic:cNvPicPr preferRelativeResize="0"/>
                        </pic:nvPicPr>
                        <pic:blipFill>
                          <a:blip r:embed="rId31"/>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Auf 4 einstellen</w:t>
            </w:r>
          </w:p>
        </w:tc>
      </w:tr>
      <w:tr>
        <w:trPr>
          <w:cantSplit w:val="0"/>
          <w:trHeight w:val="1320" w:hRule="atLeast"/>
          <w:tblHeader w:val="0"/>
        </w:trPr>
        <w:tc>
          <w:tcPr>
            <w:vMerge w:val="restart"/>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Kalt</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 °C - 20 °C</w:t>
            </w:r>
          </w:p>
        </w:tc>
        <w:tc>
          <w:tcPr>
            <w:vMerge w:val="restart"/>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165" name="image22.png"/>
                  <a:graphic>
                    <a:graphicData uri="http://schemas.openxmlformats.org/drawingml/2006/picture">
                      <pic:pic>
                        <pic:nvPicPr>
                          <pic:cNvPr descr="Diagram, engineering drawing&#10;&#10;Description automatically generated" id="0" name="image22.png"/>
                          <pic:cNvPicPr preferRelativeResize="0"/>
                        </pic:nvPicPr>
                        <pic:blipFill>
                          <a:blip r:embed="rId32"/>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Auf 4-6 eingestellt</w:t>
            </w:r>
          </w:p>
        </w:tc>
      </w:tr>
    </w:tbl>
    <w:p w:rsidR="00000000" w:rsidDel="00000000" w:rsidP="00000000" w:rsidRDefault="00000000" w:rsidRPr="00000000" w14:paraId="00000578">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Auswirkungen auf die Lebensmittellagerung</w:t>
      </w:r>
    </w:p>
    <w:p w:rsidR="00000000" w:rsidDel="00000000" w:rsidP="00000000" w:rsidRDefault="00000000" w:rsidRPr="00000000" w14:paraId="000005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Bei empfohlener Einstellung beträgt die optimale Lagerdauer im Kühlschrank maximal 3 Tage.</w:t>
      </w:r>
    </w:p>
    <w:p w:rsidR="00000000" w:rsidDel="00000000" w:rsidP="00000000" w:rsidRDefault="00000000" w:rsidRPr="00000000" w14:paraId="0000057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Bei empfohlener Einstellung beträgt die optimale Lagerzeit im Gefrierschrank maximal 1 Monat.</w:t>
      </w:r>
    </w:p>
    <w:p w:rsidR="00000000" w:rsidDel="00000000" w:rsidP="00000000" w:rsidRDefault="00000000" w:rsidRPr="00000000" w14:paraId="0000057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Die optimale Speicherdauer kann sich unter anderen Einstellungen verkürzen.</w:t>
      </w:r>
    </w:p>
    <w:p w:rsidR="00000000" w:rsidDel="00000000" w:rsidP="00000000" w:rsidRDefault="00000000" w:rsidRPr="00000000" w14:paraId="0000057D">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Hinweis: </w:t>
      </w:r>
      <w:r w:rsidDel="00000000" w:rsidR="00000000" w:rsidRPr="00000000">
        <w:rPr>
          <w:rFonts w:ascii="Calibri" w:cs="Calibri" w:eastAsia="Calibri" w:hAnsi="Calibri"/>
          <w:color w:val="222222"/>
          <w:sz w:val="24"/>
          <w:szCs w:val="24"/>
          <w:rtl w:val="0"/>
        </w:rPr>
        <w:t xml:space="preserve">Eine hohe Temperatureinstellung beschleunigt die Lebensmittelverschwendung .</w:t>
      </w:r>
    </w:p>
    <w:p w:rsidR="00000000" w:rsidDel="00000000" w:rsidP="00000000" w:rsidRDefault="00000000" w:rsidRPr="00000000" w14:paraId="0000057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Tür-offen-Alarm</w:t>
      </w:r>
    </w:p>
    <w:p w:rsidR="00000000" w:rsidDel="00000000" w:rsidP="00000000" w:rsidRDefault="00000000" w:rsidRPr="00000000" w14:paraId="0000057F">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Wenn die Kühlschranktür 60 Sekunden lang nicht geschlossen wird, blinkt die LED-Leuchte 3 Mal und leuchtet dann 5 Sekunden lang. Dieser Zyklus wiederholt sich, bis die Tür geschlossen ist.</w:t>
      </w:r>
    </w:p>
    <w:p w:rsidR="00000000" w:rsidDel="00000000" w:rsidP="00000000" w:rsidRDefault="00000000" w:rsidRPr="00000000" w14:paraId="0000058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Frische Lebensmittel einfrieren</w:t>
      </w:r>
    </w:p>
    <w:p w:rsidR="00000000" w:rsidDel="00000000" w:rsidP="00000000" w:rsidRDefault="00000000" w:rsidRPr="00000000" w14:paraId="0000058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Das Gefrierfach eignet sich zum Einfrieren frischer Lebensmittel und zur Langzeitlagerung von gefrorenen und tiefgefrorenen Lebensmitteln.</w:t>
      </w:r>
    </w:p>
    <w:p w:rsidR="00000000" w:rsidDel="00000000" w:rsidP="00000000" w:rsidRDefault="00000000" w:rsidRPr="00000000" w14:paraId="0000058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Legen Sie die frischen Lebensmittel, die eingefroren werden sollen, in das Gefrierfach.</w:t>
      </w:r>
    </w:p>
    <w:p w:rsidR="00000000" w:rsidDel="00000000" w:rsidP="00000000" w:rsidRDefault="00000000" w:rsidRPr="00000000" w14:paraId="0000058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maximale Menge an Lebensmitteln, die innerhalb von 24 Stunden eingefroren werden kann, ist auf dem Typenschild angegeben.</w:t>
      </w:r>
    </w:p>
    <w:p w:rsidR="00000000" w:rsidDel="00000000" w:rsidP="00000000" w:rsidRDefault="00000000" w:rsidRPr="00000000" w14:paraId="00000584">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Gefrierprozess dauert 24 Stunden: Geben Sie während dieser Zeit keine weiteren Lebensmittel zum Einfrieren hinzu.</w:t>
      </w:r>
    </w:p>
    <w:p w:rsidR="00000000" w:rsidDel="00000000" w:rsidP="00000000" w:rsidRDefault="00000000" w:rsidRPr="00000000" w14:paraId="0000058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Lagerung von Tiefkühlkost</w:t>
      </w:r>
    </w:p>
    <w:p w:rsidR="00000000" w:rsidDel="00000000" w:rsidP="00000000" w:rsidRDefault="00000000" w:rsidRPr="00000000" w14:paraId="0000058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Beim ersten Einschalten oder nach längerer Nichtbenutzung sollte das Gerät vor dem Einlegen in das Fach mindestens 2 Stunden auf der höheren Stufe laufen gelassen werden.</w:t>
      </w:r>
    </w:p>
    <w:p w:rsidR="00000000" w:rsidDel="00000000" w:rsidP="00000000" w:rsidRDefault="00000000" w:rsidRPr="00000000" w14:paraId="00000587">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Wichtig! Im Falle eines versehentlichen Auftauens, beispielsweise wenn die Stromzufuhr länger unterbrochen war als der in der technischen Datentabelle unter „Auftauzeit“ angegebene Wert, müssen die aufgetauten Lebensmittel schnell verzehrt oder sofort gekocht und anschließend wieder eingefroren werden.</w:t>
      </w:r>
    </w:p>
    <w:p w:rsidR="00000000" w:rsidDel="00000000" w:rsidP="00000000" w:rsidRDefault="00000000" w:rsidRPr="00000000" w14:paraId="0000058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Auftauen</w:t>
      </w:r>
    </w:p>
    <w:p w:rsidR="00000000" w:rsidDel="00000000" w:rsidP="00000000" w:rsidRDefault="00000000" w:rsidRPr="00000000" w14:paraId="00000589">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Tiefgefrorene oder gefrorene Lebensmittel können vor dem Verzehr je nach verfügbarer Zeit im Kühlschrankfach oder bei Raumtemperatur aufgetaut werden.</w:t>
      </w:r>
    </w:p>
    <w:p w:rsidR="00000000" w:rsidDel="00000000" w:rsidP="00000000" w:rsidRDefault="00000000" w:rsidRPr="00000000" w14:paraId="0000058A">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Kleine Stücke können sogar direkt aus dem Gefrierschrank im gefrorenen Zustand zubereitet werden. In diesem Fall verlängert sich die Garzeit.</w:t>
      </w:r>
    </w:p>
    <w:p w:rsidR="00000000" w:rsidDel="00000000" w:rsidP="00000000" w:rsidRDefault="00000000" w:rsidRPr="00000000" w14:paraId="0000058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Eiswürfel</w:t>
      </w:r>
    </w:p>
    <w:p w:rsidR="00000000" w:rsidDel="00000000" w:rsidP="00000000" w:rsidRDefault="00000000" w:rsidRPr="00000000" w14:paraId="0000058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Dieses Gerät kann mit einem oder mehreren Eiswürfelbehältern zur Eiserzeugung ausgestattet sein.</w:t>
      </w:r>
    </w:p>
    <w:p w:rsidR="00000000" w:rsidDel="00000000" w:rsidP="00000000" w:rsidRDefault="00000000" w:rsidRPr="00000000" w14:paraId="0000058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Verwendung des Wasserspenders</w:t>
      </w:r>
    </w:p>
    <w:p w:rsidR="00000000" w:rsidDel="00000000" w:rsidP="00000000" w:rsidRDefault="00000000" w:rsidRPr="00000000" w14:paraId="0000058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Vor der ersten Benutzung des Wasserspenders muss der im Kühlfach befindliche Wassertank entnommen und gereinigt werden.</w:t>
      </w:r>
    </w:p>
    <w:p w:rsidR="00000000" w:rsidDel="00000000" w:rsidP="00000000" w:rsidRDefault="00000000" w:rsidRPr="00000000" w14:paraId="0000058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Den Tankbalkon anheben und entfernen.</w:t>
      </w:r>
    </w:p>
    <w:p w:rsidR="00000000" w:rsidDel="00000000" w:rsidP="00000000" w:rsidRDefault="00000000" w:rsidRPr="00000000" w14:paraId="00000590">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160" name="image20.png"/>
            <a:graphic>
              <a:graphicData uri="http://schemas.openxmlformats.org/drawingml/2006/picture">
                <pic:pic>
                  <pic:nvPicPr>
                    <pic:cNvPr descr="Diagram&#10;&#10;Description automatically generated" id="0" name="image20.png"/>
                    <pic:cNvPicPr preferRelativeResize="0"/>
                  </pic:nvPicPr>
                  <pic:blipFill>
                    <a:blip r:embed="rId33"/>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59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Nehmen Sie den Wassertank heraus. Entfernen Sie die obere Abdeckung und waschen und reinigen Sie sowohl den Tank als auch die Abdeckung.</w:t>
      </w:r>
    </w:p>
    <w:p w:rsidR="00000000" w:rsidDel="00000000" w:rsidP="00000000" w:rsidRDefault="00000000" w:rsidRPr="00000000" w14:paraId="00000592">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159" name="image23.png"/>
            <a:graphic>
              <a:graphicData uri="http://schemas.openxmlformats.org/drawingml/2006/picture">
                <pic:pic>
                  <pic:nvPicPr>
                    <pic:cNvPr descr="A picture containing handcart, table, worktable&#10;&#10;Description automatically generated" id="0" name="image23.png"/>
                    <pic:cNvPicPr preferRelativeResize="0"/>
                  </pic:nvPicPr>
                  <pic:blipFill>
                    <a:blip r:embed="rId34"/>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59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Nach der Reinigung den Wassertank, die Abdeckung und den Tankbalkon wie unten dargestellt wieder positionieren.</w:t>
      </w:r>
    </w:p>
    <w:p w:rsidR="00000000" w:rsidDel="00000000" w:rsidP="00000000" w:rsidRDefault="00000000" w:rsidRPr="00000000" w14:paraId="0000059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162" name="image26.png"/>
            <a:graphic>
              <a:graphicData uri="http://schemas.openxmlformats.org/drawingml/2006/picture">
                <pic:pic>
                  <pic:nvPicPr>
                    <pic:cNvPr descr="A picture containing diagram&#10;&#10;Description automatically generated" id="0" name="image26.png"/>
                    <pic:cNvPicPr preferRelativeResize="0"/>
                  </pic:nvPicPr>
                  <pic:blipFill>
                    <a:blip r:embed="rId35"/>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595">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96">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97">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9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9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9A">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9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Reinigen Sie den Spenderhebel an der Außenseite der Kühlschranktür.</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161" name="image24.png"/>
            <a:graphic>
              <a:graphicData uri="http://schemas.openxmlformats.org/drawingml/2006/picture">
                <pic:pic>
                  <pic:nvPicPr>
                    <pic:cNvPr id="0" name="image24.png"/>
                    <pic:cNvPicPr preferRelativeResize="0"/>
                  </pic:nvPicPr>
                  <pic:blipFill>
                    <a:blip r:embed="rId36"/>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9E">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Befüllen des Wassertanks</w:t>
      </w:r>
    </w:p>
    <w:p w:rsidR="00000000" w:rsidDel="00000000" w:rsidP="00000000" w:rsidRDefault="00000000" w:rsidRPr="00000000" w14:paraId="0000059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Öffnen Sie den kleinen Deckel oben am Balkon des Tanks.</w:t>
      </w:r>
    </w:p>
    <w:p w:rsidR="00000000" w:rsidDel="00000000" w:rsidP="00000000" w:rsidRDefault="00000000" w:rsidRPr="00000000" w14:paraId="000005A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Füllen Sie den Wassertank bis zur 2L-Markierung mit Trinkwasser.</w:t>
      </w:r>
    </w:p>
    <w:p w:rsidR="00000000" w:rsidDel="00000000" w:rsidP="00000000" w:rsidRDefault="00000000" w:rsidRPr="00000000" w14:paraId="000005A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Schließen Sie den Deckel. Achten Sie darauf, dass er fest verschlossen ist.</w:t>
      </w:r>
    </w:p>
    <w:p w:rsidR="00000000" w:rsidDel="00000000" w:rsidP="00000000" w:rsidRDefault="00000000" w:rsidRPr="00000000" w14:paraId="000005A2">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A3">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Wasser ausgeben</w:t>
      </w:r>
    </w:p>
    <w:p w:rsidR="00000000" w:rsidDel="00000000" w:rsidP="00000000" w:rsidRDefault="00000000" w:rsidRPr="00000000" w14:paraId="000005A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Drücken Sie den Spenderhebel vorsichtig mit einem Glas oder Behälter. Um den Ausfluss zu stoppen, ziehen Sie das Glas vom Hebel weg.</w:t>
      </w:r>
    </w:p>
    <w:p w:rsidR="00000000" w:rsidDel="00000000" w:rsidP="00000000" w:rsidRDefault="00000000" w:rsidRPr="00000000" w14:paraId="000005A5">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158" name="image2.png"/>
            <a:graphic>
              <a:graphicData uri="http://schemas.openxmlformats.org/drawingml/2006/picture">
                <pic:pic>
                  <pic:nvPicPr>
                    <pic:cNvPr descr="Diagram&#10;&#10;Description automatically generated with medium confidence" id="0" name="image2.png"/>
                    <pic:cNvPicPr preferRelativeResize="0"/>
                  </pic:nvPicPr>
                  <pic:blipFill>
                    <a:blip r:embed="rId37"/>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5A6">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Vorsicht!</w:t>
      </w:r>
    </w:p>
    <w:p w:rsidR="00000000" w:rsidDel="00000000" w:rsidP="00000000" w:rsidRDefault="00000000" w:rsidRPr="00000000" w14:paraId="000005A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Füllen Sie den Wassertank ausschließlich mit Trinkwasser. Getränke wie Fruchtsaft, kohlensäurehaltige Limonaden und alkoholische Getränke sind für die Verwendung mit dem Wasserspender ungeeignet. Werden solche Flüssigkeiten eingefüllt, kann der Wasserspender Fehlfunktionen aufweisen und irreparabel beschädigt werden. Bestimmte chemische Inhaltsstoffe und Zusatzstoffe in diesen Getränken können den Wassertank ebenfalls angreifen und beschädigen.</w:t>
      </w:r>
    </w:p>
    <w:p w:rsidR="00000000" w:rsidDel="00000000" w:rsidP="00000000" w:rsidRDefault="00000000" w:rsidRPr="00000000" w14:paraId="000005A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Verwenden Sie ausschließlich sauberes, reines Trinkwasser.</w:t>
      </w:r>
    </w:p>
    <w:p w:rsidR="00000000" w:rsidDel="00000000" w:rsidP="00000000" w:rsidRDefault="00000000" w:rsidRPr="00000000" w14:paraId="000005A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Tank hat ein Fassungsvermögen von 2,5 Litern. Bitte nicht überfüllen.</w:t>
      </w:r>
    </w:p>
    <w:p w:rsidR="00000000" w:rsidDel="00000000" w:rsidP="00000000" w:rsidRDefault="00000000" w:rsidRPr="00000000" w14:paraId="000005AA">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ZUBEHÖR</w:t>
      </w:r>
    </w:p>
    <w:p w:rsidR="00000000" w:rsidDel="00000000" w:rsidP="00000000" w:rsidRDefault="00000000" w:rsidRPr="00000000" w14:paraId="000005A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Bewegliche Regale</w:t>
      </w:r>
    </w:p>
    <w:p w:rsidR="00000000" w:rsidDel="00000000" w:rsidP="00000000" w:rsidRDefault="00000000" w:rsidRPr="00000000" w14:paraId="000005A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Wände des Kühlschranks sind mit einer Reihe von Schienen ausgestattet, sodass die Regalböden nach Belieben positioniert werden können.</w:t>
      </w:r>
    </w:p>
    <w:p w:rsidR="00000000" w:rsidDel="00000000" w:rsidP="00000000" w:rsidRDefault="00000000" w:rsidRPr="00000000" w14:paraId="000005A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Positionierung der Türbalkone</w:t>
      </w:r>
    </w:p>
    <w:p w:rsidR="00000000" w:rsidDel="00000000" w:rsidP="00000000" w:rsidRDefault="00000000" w:rsidRPr="00000000" w14:paraId="000005A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Um Lebensmittelverpackungen unterschiedlicher Größe lagern zu können, lassen sich die Türbalkone in verschiedenen Höhen anbringen. Gehen Sie dazu wie folgt vor: Ziehen Sie den Türbalkon vorsichtig in Pfeilrichtung, bis er sich löst, und positionieren Sie ihn dann nach Bedarf neu.</w:t>
      </w:r>
    </w:p>
    <w:p w:rsidR="00000000" w:rsidDel="00000000" w:rsidP="00000000" w:rsidRDefault="00000000" w:rsidRPr="00000000" w14:paraId="000005AF">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157" name="image11.png"/>
            <a:graphic>
              <a:graphicData uri="http://schemas.openxmlformats.org/drawingml/2006/picture">
                <pic:pic>
                  <pic:nvPicPr>
                    <pic:cNvPr id="0" name="image11.png"/>
                    <pic:cNvPicPr preferRelativeResize="0"/>
                  </pic:nvPicPr>
                  <pic:blipFill>
                    <a:blip r:embed="rId38"/>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5B0">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B1">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Hilfreiche Tipps und Tricks</w:t>
      </w:r>
    </w:p>
    <w:p w:rsidR="00000000" w:rsidDel="00000000" w:rsidP="00000000" w:rsidRDefault="00000000" w:rsidRPr="00000000" w14:paraId="000005B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Damit Sie den Gefrierprozess optimal nutzen können, hier einige wichtige Hinweise:</w:t>
      </w:r>
    </w:p>
    <w:p w:rsidR="00000000" w:rsidDel="00000000" w:rsidP="00000000" w:rsidRDefault="00000000" w:rsidRPr="00000000" w14:paraId="000005B4">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maximale Menge an Lebensmitteln, die innerhalb von 24 Stunden eingefroren werden kann, ist auf dem Typenschild angegeben;</w:t>
      </w:r>
    </w:p>
    <w:p w:rsidR="00000000" w:rsidDel="00000000" w:rsidP="00000000" w:rsidRDefault="00000000" w:rsidRPr="00000000" w14:paraId="000005B5">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Gefrierprozess dauert 24 Stunden. Während dieser Zeit dürfen keine weiteren Lebensmittel zum Einfrieren hinzugefügt werden;</w:t>
      </w:r>
    </w:p>
    <w:p w:rsidR="00000000" w:rsidDel="00000000" w:rsidP="00000000" w:rsidRDefault="00000000" w:rsidRPr="00000000" w14:paraId="000005B6">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Es werden ausschließlich hochwertige, frische und gründlich gereinigte Lebensmittel eingefroren;</w:t>
      </w:r>
    </w:p>
    <w:p w:rsidR="00000000" w:rsidDel="00000000" w:rsidP="00000000" w:rsidRDefault="00000000" w:rsidRPr="00000000" w14:paraId="000005B7">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Speisen in kleinen Portionen zubereiten, damit sie schnell und vollständig eingefroren werden können und anschließend nur die benötigte Menge aufgetaut werden muss;</w:t>
      </w:r>
    </w:p>
    <w:p w:rsidR="00000000" w:rsidDel="00000000" w:rsidP="00000000" w:rsidRDefault="00000000" w:rsidRPr="00000000" w14:paraId="000005B8">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Verpacken Sie die Lebensmittel in Aluminiumfolie oder Polyethylenfolie und achten Sie darauf, dass die Verpackungen luftdicht sind;</w:t>
      </w:r>
    </w:p>
    <w:p w:rsidR="00000000" w:rsidDel="00000000" w:rsidP="00000000" w:rsidRDefault="00000000" w:rsidRPr="00000000" w14:paraId="000005B9">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Frische, nicht gefrorene Lebensmittel sollten nicht mit bereits gefrorenen Lebensmitteln in Berührung kommen, um einen Temperaturanstieg der gefrorenen Lebensmittel zu vermeiden.</w:t>
      </w:r>
    </w:p>
    <w:p w:rsidR="00000000" w:rsidDel="00000000" w:rsidP="00000000" w:rsidRDefault="00000000" w:rsidRPr="00000000" w14:paraId="000005BA">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Mageres Essen ist besser und länger lagerfähig als fetthaltiges; Salz verkürzt die Lagerfähigkeit von Lebensmitteln;</w:t>
      </w:r>
    </w:p>
    <w:p w:rsidR="00000000" w:rsidDel="00000000" w:rsidP="00000000" w:rsidRDefault="00000000" w:rsidRPr="00000000" w14:paraId="000005BB">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Eiswürfel können, wenn sie unmittelbar nach der Entnahme aus dem Gefrierfach verzehrt werden, möglicherweise zu Gefrierbrand auf der Haut führen;</w:t>
      </w:r>
    </w:p>
    <w:p w:rsidR="00000000" w:rsidDel="00000000" w:rsidP="00000000" w:rsidRDefault="00000000" w:rsidRPr="00000000" w14:paraId="000005BC">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Es ist ratsam, das Einfrierdatum auf jeder einzelnen Packung anzugeben, damit Sie diese problemlos aus dem Gefrierfach entnehmen können. Andernfalls kann es zu Gefrierbrand an der Haut kommen.</w:t>
      </w:r>
    </w:p>
    <w:p w:rsidR="00000000" w:rsidDel="00000000" w:rsidP="00000000" w:rsidRDefault="00000000" w:rsidRPr="00000000" w14:paraId="000005BD">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Es empfiehlt sich, das Einfrierdatum auf jeder einzelnen Packung anzugeben, damit Sie die Lagerzeit im Blick behalten können.</w:t>
      </w:r>
    </w:p>
    <w:p w:rsidR="00000000" w:rsidDel="00000000" w:rsidP="00000000" w:rsidRDefault="00000000" w:rsidRPr="00000000" w14:paraId="000005BE">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B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Tipps zur Lagerung von Tiefkühlkost</w:t>
      </w:r>
    </w:p>
    <w:p w:rsidR="00000000" w:rsidDel="00000000" w:rsidP="00000000" w:rsidRDefault="00000000" w:rsidRPr="00000000" w14:paraId="000005C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Um die beste Leistung dieses Geräts zu erzielen, sollten Sie Folgendes beachten: Stellen Sie sicher, dass die Tiefkühlkost vom Händler ordnungsgemäß gelagert wurde; Stellen Sie sicher, dass die Tiefkühlkost so schnell wie möglich vom Lebensmittelgeschäft in den Gefrierschrank transportiert wird;</w:t>
      </w:r>
    </w:p>
    <w:p w:rsidR="00000000" w:rsidDel="00000000" w:rsidP="00000000" w:rsidRDefault="00000000" w:rsidRPr="00000000" w14:paraId="000005C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Öffnen Sie die Tür nicht zu oft und lassen Sie sie nicht länger offen als unbedingt nötig.</w:t>
      </w:r>
    </w:p>
    <w:p w:rsidR="00000000" w:rsidDel="00000000" w:rsidP="00000000" w:rsidRDefault="00000000" w:rsidRPr="00000000" w14:paraId="000005C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Aufgetaute Lebensmittel verderben schnell und können nicht wieder eingefroren werden.</w:t>
      </w:r>
    </w:p>
    <w:p w:rsidR="00000000" w:rsidDel="00000000" w:rsidP="00000000" w:rsidRDefault="00000000" w:rsidRPr="00000000" w14:paraId="000005C3">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vom Lebensmittelhersteller angegebene Lagerdauer darf nicht überschritten werden.</w:t>
      </w:r>
    </w:p>
    <w:p w:rsidR="00000000" w:rsidDel="00000000" w:rsidP="00000000" w:rsidRDefault="00000000" w:rsidRPr="00000000" w14:paraId="000005C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Tipps zur Kühlung frischer Lebensmittel</w:t>
      </w:r>
    </w:p>
    <w:p w:rsidR="00000000" w:rsidDel="00000000" w:rsidP="00000000" w:rsidRDefault="00000000" w:rsidRPr="00000000" w14:paraId="000005C5">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Um die beste Leistung zu erzielen:</w:t>
      </w:r>
    </w:p>
    <w:p w:rsidR="00000000" w:rsidDel="00000000" w:rsidP="00000000" w:rsidRDefault="00000000" w:rsidRPr="00000000" w14:paraId="000005C6">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Lagern Sie keine warmen Speisen oder verdunstende Flüssigkeiten im Kühlschrank.</w:t>
      </w:r>
    </w:p>
    <w:p w:rsidR="00000000" w:rsidDel="00000000" w:rsidP="00000000" w:rsidRDefault="00000000" w:rsidRPr="00000000" w14:paraId="000005C7">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Decken Sie die Speisen ab oder wickeln Sie sie ein, insbesondere wenn sie einen starken Geschmack haben.</w:t>
      </w:r>
    </w:p>
    <w:p w:rsidR="00000000" w:rsidDel="00000000" w:rsidP="00000000" w:rsidRDefault="00000000" w:rsidRPr="00000000" w14:paraId="000005C8">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Zubereitung (alle Sorten): In Plastiktüten einwickeln und auf die Glasablagen über dem Gemüsefach legen.</w:t>
      </w:r>
    </w:p>
    <w:p w:rsidR="00000000" w:rsidDel="00000000" w:rsidP="00000000" w:rsidRDefault="00000000" w:rsidRPr="00000000" w14:paraId="000005C9">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Aus Sicherheitsgründen sollten Sie die Ware höchstens ein bis zwei Tage so lagern.</w:t>
      </w:r>
    </w:p>
    <w:p w:rsidR="00000000" w:rsidDel="00000000" w:rsidP="00000000" w:rsidRDefault="00000000" w:rsidRPr="00000000" w14:paraId="000005CA">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Gekochte Speisen, kalte Gerichte usw.: Diese sollten abgedeckt werden und können auf jedem beliebigen Regal platziert werden.</w:t>
      </w:r>
    </w:p>
    <w:p w:rsidR="00000000" w:rsidDel="00000000" w:rsidP="00000000" w:rsidRDefault="00000000" w:rsidRPr="00000000" w14:paraId="000005CB">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Obst und Gemüse: Diese sollten gründlich gereinigt und in die dafür vorgesehenen Schubladen gelegt werden.</w:t>
      </w:r>
    </w:p>
    <w:p w:rsidR="00000000" w:rsidDel="00000000" w:rsidP="00000000" w:rsidRDefault="00000000" w:rsidRPr="00000000" w14:paraId="000005CC">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Butter und Käse: Diese sollten in spezielle luftdichte Behälter gefüllt oder in Aluminiumfolie oder Plastikbeutel eingewickelt werden, um so viel Luft wie möglich auszuschließen.</w:t>
      </w:r>
    </w:p>
    <w:p w:rsidR="00000000" w:rsidDel="00000000" w:rsidP="00000000" w:rsidRDefault="00000000" w:rsidRPr="00000000" w14:paraId="000005CD">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Milchflasche: Diese sollten einen Verschluss haben und auf den Balkonen an der Tür aufbewahrt werden.</w:t>
      </w:r>
    </w:p>
    <w:p w:rsidR="00000000" w:rsidDel="00000000" w:rsidP="00000000" w:rsidRDefault="00000000" w:rsidRPr="00000000" w14:paraId="000005CE">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Bananen, Kartoffeln, Zwiebeln und Knoblauch dürfen, wenn sie nicht verpackt sind, nicht im Kühlschrank aufbewahrt werden.</w:t>
      </w:r>
    </w:p>
    <w:p w:rsidR="00000000" w:rsidDel="00000000" w:rsidP="00000000" w:rsidRDefault="00000000" w:rsidRPr="00000000" w14:paraId="000005CF">
      <w:pPr>
        <w:rPr>
          <w:rFonts w:ascii="Calibri" w:cs="Calibri" w:eastAsia="Calibri" w:hAnsi="Calibri"/>
        </w:rPr>
      </w:pPr>
      <w:r w:rsidDel="00000000" w:rsidR="00000000" w:rsidRPr="00000000">
        <w:rPr>
          <w:rFonts w:ascii="Calibri" w:cs="Calibri" w:eastAsia="Calibri" w:hAnsi="Calibri"/>
          <w:rtl w:val="0"/>
        </w:rPr>
        <w:t xml:space="preserve">Um eine Verunreinigung der Lebensmittel zu vermeiden, beachten Sie bitte die folgenden Anweisungen:</w:t>
      </w:r>
    </w:p>
    <w:p w:rsidR="00000000" w:rsidDel="00000000" w:rsidP="00000000" w:rsidRDefault="00000000" w:rsidRPr="00000000" w14:paraId="000005D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Längeres Offenhalten der Tür kann zu einem deutlichen Temperaturanstieg in den Fächern des Geräts führen.</w:t>
      </w:r>
    </w:p>
    <w:p w:rsidR="00000000" w:rsidDel="00000000" w:rsidP="00000000" w:rsidRDefault="00000000" w:rsidRPr="00000000" w14:paraId="000005D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Reinigen Sie regelmäßig Oberflächen, die mit Lebensmitteln in Berührung kommen können, sowie zugängliche Abflusssysteme.</w:t>
      </w:r>
    </w:p>
    <w:p w:rsidR="00000000" w:rsidDel="00000000" w:rsidP="00000000" w:rsidRDefault="00000000" w:rsidRPr="00000000" w14:paraId="000005D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Rohes Fleisch und Fisch sollten in geeigneten Behältern im Kühlschrank aufbewahrt werden, damit sie nicht mit anderen Lebensmitteln in Berührung kommen oder darauf tropfen.</w:t>
      </w:r>
    </w:p>
    <w:p w:rsidR="00000000" w:rsidDel="00000000" w:rsidP="00000000" w:rsidRDefault="00000000" w:rsidRPr="00000000" w14:paraId="000005D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Zweisterne-Gefrierfächer eignen sich zur Aufbewahrung von vorgefrorenen Lebensmitteln, zur Aufbewahrung oder Zubereitung von Eiscreme und zur Herstellung von Eiswürfeln.</w:t>
      </w:r>
    </w:p>
    <w:p w:rsidR="00000000" w:rsidDel="00000000" w:rsidP="00000000" w:rsidRDefault="00000000" w:rsidRPr="00000000" w14:paraId="000005D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Ein-, Zwei- und Drei-Sterne-Fächer sind nicht zum Einfrieren von frischen Lebensmitteln geeignet.</w:t>
      </w:r>
    </w:p>
    <w:p w:rsidR="00000000" w:rsidDel="00000000" w:rsidP="00000000" w:rsidRDefault="00000000" w:rsidRPr="00000000" w14:paraId="000005D5">
      <w:pPr>
        <w:rPr>
          <w:rFonts w:ascii="Calibri" w:cs="Calibri" w:eastAsia="Calibri" w:hAnsi="Calibri"/>
        </w:rPr>
      </w:pPr>
      <w:r w:rsidDel="00000000" w:rsidR="00000000" w:rsidRPr="00000000">
        <w:rPr>
          <w:rFonts w:ascii="Calibri" w:cs="Calibri" w:eastAsia="Calibri" w:hAnsi="Calibri"/>
          <w:rtl w:val="0"/>
        </w:rPr>
        <w:t xml:space="preserve">Hinweis: Bitte lagern Sie verschiedene Lebensmittel entsprechend den Fächern oder der vorgesehenen Lagertemperatur Ihrer gekauften Produkte.</w:t>
      </w:r>
    </w:p>
    <w:p w:rsidR="00000000" w:rsidDel="00000000" w:rsidP="00000000" w:rsidRDefault="00000000" w:rsidRPr="00000000" w14:paraId="000005D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Wenn das Gerät längere Zeit unbenutzt bleibt, schalten Sie es aus, lassen Sie es abtauen, reinigen und trocknen Sie es. Lassen Sie die Tür offen, um Schimmelbildung im Inneren des Geräts zu vermeiden.</w:t>
      </w:r>
    </w:p>
    <w:p w:rsidR="00000000" w:rsidDel="00000000" w:rsidP="00000000" w:rsidRDefault="00000000" w:rsidRPr="00000000" w14:paraId="000005D7">
      <w:pPr>
        <w:widowControl w:val="0"/>
        <w:spacing w:after="0" w:lineRule="auto"/>
        <w:jc w:val="both"/>
        <w:rPr/>
      </w:pPr>
      <w:r w:rsidDel="00000000" w:rsidR="00000000" w:rsidRPr="00000000">
        <w:rPr>
          <w:rtl w:val="0"/>
        </w:rPr>
        <w:t xml:space="preserve">Reinigung von Wasserspendern (speziell für Wasserspenderprodukte): Reinigen Sie die Wassertanks, wenn sie 48 Stunden lang nicht benutzt wurden; spülen Sie das an die Wasserversorgung angeschlossene Wassersystem, wenn 5 Tage lang kein Wasser entnommen wurde.</w:t>
      </w:r>
    </w:p>
    <w:tbl>
      <w:tblPr>
        <w:tblStyle w:val="Table11"/>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Befehl</w:t>
            </w:r>
          </w:p>
        </w:tc>
        <w:tc>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Fachtyp​</w:t>
            </w:r>
          </w:p>
        </w:tc>
        <w:tc>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Ziellagertemperatur [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Angemessene Ernährung</w:t>
            </w:r>
          </w:p>
        </w:tc>
      </w:tr>
      <w:tr>
        <w:trPr>
          <w:cantSplit w:val="0"/>
          <w:trHeight w:val="684" w:hRule="atLeast"/>
          <w:tblHeader w:val="0"/>
        </w:trPr>
        <w:tc>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Kühlschrank</w:t>
            </w:r>
          </w:p>
        </w:tc>
        <w:tc>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Eier, gekochte Speisen, verpackte Lebensmittel, Obst und Gemüse, Milchprodukte, Kuchen, Getränke und andere Lebensmittel eignen sich nicht zum Einfrieren.</w:t>
            </w:r>
          </w:p>
        </w:tc>
      </w:tr>
      <w:tr>
        <w:trPr>
          <w:cantSplit w:val="0"/>
          <w:trHeight w:val="1110" w:hRule="atLeast"/>
          <w:tblHeader w:val="0"/>
        </w:trPr>
        <w:tc>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(empfohlene Haltbarkeit: 3 Monate; je länger die Lagerdauer, desto schlechter Geschmack und Nährwert), geeignet für tiefgefrorene Frischwaren.</w:t>
            </w:r>
          </w:p>
        </w:tc>
      </w:tr>
      <w:tr>
        <w:trPr>
          <w:cantSplit w:val="0"/>
          <w:trHeight w:val="1100" w:hRule="atLeast"/>
          <w:tblHeader w:val="0"/>
        </w:trPr>
        <w:tc>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 für 3 Monate, je länger die Lagerzeit, desto schlechter der Geschmack und</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Nährstoffe), sind nicht für tiefgefrorene Frischwaren geeignet.</w:t>
            </w:r>
          </w:p>
        </w:tc>
      </w:tr>
      <w:tr>
        <w:trPr>
          <w:cantSplit w:val="0"/>
          <w:trHeight w:val="1095" w:hRule="atLeast"/>
          <w:tblHeader w:val="0"/>
        </w:trPr>
        <w:tc>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(empfohlene Haltbarkeit: 2 Monate; je länger die Lagerzeit, desto schlechter Geschmack und Nährwert) eignen sich nicht zum Einfrieren.</w:t>
            </w:r>
          </w:p>
        </w:tc>
      </w:tr>
      <w:tr>
        <w:trPr>
          <w:cantSplit w:val="0"/>
          <w:trHeight w:val="1026" w:hRule="atLeast"/>
          <w:tblHeader w:val="0"/>
        </w:trPr>
        <w:tc>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(empfohlene Haltbarkeit: 1 Monat; je länger die Lagerzeit, desto schlechter Geschmack und Nährwert) eignen sich nicht zum Einfrieren.</w:t>
            </w:r>
          </w:p>
        </w:tc>
      </w:tr>
      <w:tr>
        <w:trPr>
          <w:cantSplit w:val="0"/>
          <w:trHeight w:val="1071" w:hRule="atLeast"/>
          <w:tblHeader w:val="0"/>
        </w:trPr>
        <w:tc>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 Sterne</w:t>
            </w:r>
          </w:p>
        </w:tc>
        <w:tc>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Frisches Schweine-, Rindfleisch, Fisch, Hähnchenfleisch, einige verpackte Fertigprodukte usw. (Empfohlen wird der Verzehr am selben Tag, vorzugsweise nicht länger als 3 Tage). Teilweise verkapselte Fertigprodukte (nicht gefriergeeignete Lebensmittel).</w:t>
            </w:r>
          </w:p>
        </w:tc>
      </w:tr>
      <w:tr>
        <w:trPr>
          <w:cantSplit w:val="0"/>
          <w:trHeight w:val="1323" w:hRule="atLeast"/>
          <w:tblHeader w:val="0"/>
        </w:trPr>
        <w:tc>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Kühlen</w:t>
            </w:r>
          </w:p>
        </w:tc>
        <w:tc>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Frisches/gefrorenes Schweine-, Rindfleisch, Hühnerfleisch, Süßwasserfische usw. (7 Tage unter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 über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sollten am selben Tag verzehrt werden, vorzugsweise nicht länger als 2 Tage). Meeresfrüchte (unter 0 °C 15 Tage haltbar, Lagerung über 0 °C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wird nicht empfohlen ).</w:t>
            </w:r>
          </w:p>
        </w:tc>
      </w:tr>
      <w:tr>
        <w:trPr>
          <w:cantSplit w:val="0"/>
          <w:trHeight w:val="801" w:hRule="atLeast"/>
          <w:tblHeader w:val="0"/>
        </w:trPr>
        <w:tc>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 Lebensmittel</w:t>
            </w:r>
          </w:p>
        </w:tc>
        <w:tc>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Frisches Schweinefleisch, Rindfleisch, Fisch, Hähnchen, gekochte Speisen usw. (Empfohlen, am selben Tag zu verzehren, vorzugsweise nicht länger als 3 Tage).</w:t>
            </w:r>
          </w:p>
        </w:tc>
      </w:tr>
      <w:tr>
        <w:trPr>
          <w:cantSplit w:val="0"/>
          <w:trHeight w:val="261" w:hRule="atLeast"/>
          <w:tblHeader w:val="0"/>
        </w:trPr>
        <w:tc>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Wein</w:t>
            </w:r>
          </w:p>
        </w:tc>
        <w:tc>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Rotwein, Weißwein, Sekt usw.</w:t>
            </w:r>
          </w:p>
        </w:tc>
      </w:tr>
    </w:tbl>
    <w:p w:rsidR="00000000" w:rsidDel="00000000" w:rsidP="00000000" w:rsidRDefault="00000000" w:rsidRPr="00000000" w14:paraId="00000625">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26">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REINIGUNG UND ABTAUEN DES GEFRIERFACHS</w:t>
      </w:r>
    </w:p>
    <w:p w:rsidR="00000000" w:rsidDel="00000000" w:rsidP="00000000" w:rsidRDefault="00000000" w:rsidRPr="00000000" w14:paraId="0000062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Reinigung</w:t>
      </w:r>
    </w:p>
    <w:p w:rsidR="00000000" w:rsidDel="00000000" w:rsidP="00000000" w:rsidRDefault="00000000" w:rsidRPr="00000000" w14:paraId="00000628">
      <w:pPr>
        <w:spacing w:after="0" w:lineRule="auto"/>
        <w:rPr>
          <w:rFonts w:ascii="Calibri" w:cs="Calibri" w:eastAsia="Calibri" w:hAnsi="Calibri"/>
        </w:rPr>
      </w:pPr>
      <w:r w:rsidDel="00000000" w:rsidR="00000000" w:rsidRPr="00000000">
        <w:rPr>
          <w:rFonts w:ascii="Calibri" w:cs="Calibri" w:eastAsia="Calibri" w:hAnsi="Calibri"/>
          <w:rtl w:val="0"/>
        </w:rPr>
        <w:t xml:space="preserve">Aus hygienischen Gründen sollte das Innere des Geräts, einschließlich der Innenausstattung, regelmäßig gereinigt werden.</w:t>
      </w:r>
    </w:p>
    <w:p w:rsidR="00000000" w:rsidDel="00000000" w:rsidP="00000000" w:rsidRDefault="00000000" w:rsidRPr="00000000" w14:paraId="00000629">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Vorsicht! </w:t>
      </w:r>
      <w:r w:rsidDel="00000000" w:rsidR="00000000" w:rsidRPr="00000000">
        <w:rPr>
          <w:rFonts w:ascii="Calibri" w:cs="Calibri" w:eastAsia="Calibri" w:hAnsi="Calibri"/>
          <w:rtl w:val="0"/>
        </w:rPr>
        <w:t xml:space="preserve">Das Gerät darf während der Reinigung nicht an das Stromnetz angeschlossen sein. Stromschlaggefahr! Schalten Sie das Gerät vor der Reinigung aus und ziehen Sie den Netzstecker bzw. schalten Sie den Leitungsschutzschalter oder die Sicherung aus. Reinigen Sie das Gerät niemals mit einem Dampfreiniger. Feuchtigkeit kann sich in den elektrischen Bauteilen ansammeln – Stromschlaggefahr! Heiße Dämpfe können Kunststoffteile beschädigen. Das Gerät muss vollständig trocken sein, bevor es wieder in Betrieb genommen wird.</w:t>
      </w:r>
    </w:p>
    <w:p w:rsidR="00000000" w:rsidDel="00000000" w:rsidP="00000000" w:rsidRDefault="00000000" w:rsidRPr="00000000" w14:paraId="0000062A">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Wichtig! </w:t>
      </w:r>
      <w:r w:rsidDel="00000000" w:rsidR="00000000" w:rsidRPr="00000000">
        <w:rPr>
          <w:rFonts w:ascii="Calibri" w:cs="Calibri" w:eastAsia="Calibri" w:hAnsi="Calibri"/>
          <w:rtl w:val="0"/>
        </w:rPr>
        <w:t xml:space="preserve">Ätherische Öle und organische Lösungsmittel können Kunststoffteile angreifen, z. B. Zitronensaft oder der Saft aus Orangenschalen, Buttersäure, Reinigungsmittel, die Essigsäure enthalten.</w:t>
      </w:r>
    </w:p>
    <w:p w:rsidR="00000000" w:rsidDel="00000000" w:rsidP="00000000" w:rsidRDefault="00000000" w:rsidRPr="00000000" w14:paraId="0000062B">
      <w:pPr>
        <w:spacing w:after="0" w:lineRule="auto"/>
        <w:rPr>
          <w:rFonts w:ascii="Calibri" w:cs="Calibri" w:eastAsia="Calibri" w:hAnsi="Calibri"/>
        </w:rPr>
      </w:pPr>
      <w:r w:rsidDel="00000000" w:rsidR="00000000" w:rsidRPr="00000000">
        <w:rPr>
          <w:rFonts w:ascii="Calibri" w:cs="Calibri" w:eastAsia="Calibri" w:hAnsi="Calibri"/>
          <w:rtl w:val="0"/>
        </w:rPr>
        <w:t xml:space="preserve">Reinigen Sie das Abflussloch.</w:t>
      </w:r>
    </w:p>
    <w:p w:rsidR="00000000" w:rsidDel="00000000" w:rsidP="00000000" w:rsidRDefault="00000000" w:rsidRPr="00000000" w14:paraId="0000062C">
      <w:pPr>
        <w:spacing w:after="0" w:lineRule="auto"/>
        <w:rPr>
          <w:rFonts w:ascii="Calibri" w:cs="Calibri" w:eastAsia="Calibri" w:hAnsi="Calibri"/>
        </w:rPr>
      </w:pPr>
      <w:r w:rsidDel="00000000" w:rsidR="00000000" w:rsidRPr="00000000">
        <w:rPr>
          <w:rFonts w:ascii="Calibri" w:cs="Calibri" w:eastAsia="Calibri" w:hAnsi="Calibri"/>
          <w:rtl w:val="0"/>
        </w:rPr>
        <w:t xml:space="preserve">Um zu verhindern, dass Abtauwasser in den Kühlschrank überläuft, reinigen Sie regelmäßig die Abflussöffnung an der Rückwand des Kühlfachs. Verwenden Sie dazu ein Reinigungsmittel, wie im rechten Bild gezeigt.</w:t>
      </w:r>
    </w:p>
    <w:p w:rsidR="00000000" w:rsidDel="00000000" w:rsidP="00000000" w:rsidRDefault="00000000" w:rsidRPr="00000000" w14:paraId="0000062D">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137"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62E">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Achten Sie darauf, dass solche Substanzen nicht mit den Geräteteilen in Berührung kommen.</w:t>
      </w:r>
    </w:p>
    <w:p w:rsidR="00000000" w:rsidDel="00000000" w:rsidP="00000000" w:rsidRDefault="00000000" w:rsidRPr="00000000" w14:paraId="0000062F">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Verwenden Sie keine Scheuermittel.</w:t>
      </w:r>
    </w:p>
    <w:p w:rsidR="00000000" w:rsidDel="00000000" w:rsidP="00000000" w:rsidRDefault="00000000" w:rsidRPr="00000000" w14:paraId="0000063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Nehmen Sie die Lebensmittel aus dem Gefrierschrank. Lagern Sie sie an einem kühlen Ort und gut abgedeckt.</w:t>
      </w:r>
    </w:p>
    <w:p w:rsidR="00000000" w:rsidDel="00000000" w:rsidP="00000000" w:rsidRDefault="00000000" w:rsidRPr="00000000" w14:paraId="0000063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Schalten Sie das Gerät aus und ziehen Sie den Stecker aus der Steckdose oder schalten Sie den Leitungsschutzschalter bzw. die Sicherung aus.</w:t>
      </w:r>
    </w:p>
    <w:p w:rsidR="00000000" w:rsidDel="00000000" w:rsidP="00000000" w:rsidRDefault="00000000" w:rsidRPr="00000000" w14:paraId="0000063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Reinigen Sie das Gerät und die Innenteile mit einem Tuch und lauwarmem Wasser. Wischen Sie es anschließend mit klarem Wasser ab und reiben Sie es trocken.</w:t>
      </w:r>
    </w:p>
    <w:p w:rsidR="00000000" w:rsidDel="00000000" w:rsidP="00000000" w:rsidRDefault="00000000" w:rsidRPr="00000000" w14:paraId="00000633">
      <w:pPr>
        <w:jc w:val="both"/>
        <w:rPr>
          <w:rFonts w:ascii="Calibri" w:cs="Calibri" w:eastAsia="Calibri" w:hAnsi="Calibri"/>
        </w:rPr>
      </w:pPr>
      <w:r w:rsidDel="00000000" w:rsidR="00000000" w:rsidRPr="00000000">
        <w:rPr>
          <w:rFonts w:ascii="Calibri" w:cs="Calibri" w:eastAsia="Calibri" w:hAnsi="Calibri"/>
          <w:rtl w:val="0"/>
        </w:rPr>
        <w:t xml:space="preserve">Nachdem alles trocken ist, kann das Gerät wieder in Betrieb genommen werden.</w:t>
      </w:r>
    </w:p>
    <w:p w:rsidR="00000000" w:rsidDel="00000000" w:rsidP="00000000" w:rsidRDefault="00000000" w:rsidRPr="00000000" w14:paraId="0000063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Abtauen des Gefrierschranks</w:t>
      </w:r>
    </w:p>
    <w:p w:rsidR="00000000" w:rsidDel="00000000" w:rsidP="00000000" w:rsidRDefault="00000000" w:rsidRPr="00000000" w14:paraId="0000063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Das Gefrierfach wird sich jedoch nach und nach mit Frost bedecken. Dieser sollte entfernt werden.</w:t>
      </w:r>
    </w:p>
    <w:p w:rsidR="00000000" w:rsidDel="00000000" w:rsidP="00000000" w:rsidRDefault="00000000" w:rsidRPr="00000000" w14:paraId="00000636">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Verwenden Sie niemals scharfe Metallwerkzeuge, um Frost vom Verdampfer abzukratzen, da Sie ihn dadurch beschädigen könnten.</w:t>
      </w:r>
    </w:p>
    <w:p w:rsidR="00000000" w:rsidDel="00000000" w:rsidP="00000000" w:rsidRDefault="00000000" w:rsidRPr="00000000" w14:paraId="0000063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Wenn sich jedoch an der Innenauskleidung eine sehr dicke Eisschicht gebildet hat, sollte ein vollständiges Abtauen wie folgt durchgeführt werden:</w:t>
      </w:r>
    </w:p>
    <w:p w:rsidR="00000000" w:rsidDel="00000000" w:rsidP="00000000" w:rsidRDefault="00000000" w:rsidRPr="00000000" w14:paraId="00000638">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Ziehen Sie den Stecker aus der Steckdose.</w:t>
      </w:r>
    </w:p>
    <w:p w:rsidR="00000000" w:rsidDel="00000000" w:rsidP="00000000" w:rsidRDefault="00000000" w:rsidRPr="00000000" w14:paraId="00000639">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Alle eingelagerten Lebensmittel herausnehmen, in mehrere Lagen Zeitungspapier einwickeln und an einen kühlen Ort lagern.</w:t>
      </w:r>
    </w:p>
    <w:p w:rsidR="00000000" w:rsidDel="00000000" w:rsidP="00000000" w:rsidRDefault="00000000" w:rsidRPr="00000000" w14:paraId="0000063A">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Lassen Sie die Tür offen und stellen Sie eine Schüssel unter das Gerät, um das Abtauwasser aufzufangen.</w:t>
      </w:r>
    </w:p>
    <w:p w:rsidR="00000000" w:rsidDel="00000000" w:rsidP="00000000" w:rsidRDefault="00000000" w:rsidRPr="00000000" w14:paraId="0000063B">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Nach dem Auftauen den Innenraum gründlich abtrocknen.</w:t>
      </w:r>
    </w:p>
    <w:p w:rsidR="00000000" w:rsidDel="00000000" w:rsidP="00000000" w:rsidRDefault="00000000" w:rsidRPr="00000000" w14:paraId="0000063C">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Stecken Sie den Stecker wieder in die Steckdose, um das Gerät wieder in Betrieb zu nehmen.</w:t>
      </w:r>
    </w:p>
    <w:p w:rsidR="00000000" w:rsidDel="00000000" w:rsidP="00000000" w:rsidRDefault="00000000" w:rsidRPr="00000000" w14:paraId="0000063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Tauschen Sie die Lampe aus.</w:t>
      </w:r>
    </w:p>
    <w:p w:rsidR="00000000" w:rsidDel="00000000" w:rsidP="00000000" w:rsidRDefault="00000000" w:rsidRPr="00000000" w14:paraId="0000063E">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Die Innenbeleuchtung ist eine LED-Leuchte. Zum Austausch der Lampe wenden Sie sich bitte an einen qualifizierten Techniker.</w:t>
      </w:r>
    </w:p>
    <w:p w:rsidR="00000000" w:rsidDel="00000000" w:rsidP="00000000" w:rsidRDefault="00000000" w:rsidRPr="00000000" w14:paraId="0000063F">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136"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40"/>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25" name=""/>
                <a:graphic>
                  <a:graphicData uri="http://schemas.microsoft.com/office/word/2010/wordprocessingShape">
                    <wps:wsp>
                      <wps:cNvSpPr/>
                      <wps:cNvPr id="26" name="Shape 26"/>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25"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640">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36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FEHLERBEHEBUNG</w:t>
      </w:r>
    </w:p>
    <w:p w:rsidR="00000000" w:rsidDel="00000000" w:rsidP="00000000" w:rsidRDefault="00000000" w:rsidRPr="00000000" w14:paraId="00000641">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Vorsicht! </w:t>
      </w:r>
      <w:r w:rsidDel="00000000" w:rsidR="00000000" w:rsidRPr="00000000">
        <w:rPr>
          <w:rFonts w:ascii="Calibri" w:cs="Calibri" w:eastAsia="Calibri" w:hAnsi="Calibri"/>
          <w:rtl w:val="0"/>
        </w:rPr>
        <w:t xml:space="preserve">Vor der Fehlersuche die Stromversorgung unterbrechen. Fehlersuche, die nicht in diesem Handbuch beschrieben ist, darf nur von einem qualifizierten Elektriker oder einer sachkundigen Person durchgeführt werden.</w:t>
      </w:r>
      <w:r w:rsidDel="00000000" w:rsidR="00000000" w:rsidRPr="00000000">
        <w:rPr>
          <w:rtl w:val="0"/>
        </w:rPr>
      </w:r>
    </w:p>
    <w:p w:rsidR="00000000" w:rsidDel="00000000" w:rsidP="00000000" w:rsidRDefault="00000000" w:rsidRPr="00000000" w14:paraId="00000642">
      <w:pPr>
        <w:jc w:val="both"/>
        <w:rPr>
          <w:rFonts w:ascii="Calibri" w:cs="Calibri" w:eastAsia="Calibri" w:hAnsi="Calibri"/>
        </w:rPr>
      </w:pPr>
      <w:r w:rsidDel="00000000" w:rsidR="00000000" w:rsidRPr="00000000">
        <w:rPr>
          <w:rFonts w:ascii="Calibri" w:cs="Calibri" w:eastAsia="Calibri" w:hAnsi="Calibri"/>
          <w:b w:val="1"/>
          <w:bCs w:val="1"/>
          <w:rtl w:val="0"/>
        </w:rPr>
        <w:t xml:space="preserve">Wichtig! </w:t>
      </w:r>
      <w:r w:rsidDel="00000000" w:rsidR="00000000" w:rsidRPr="00000000">
        <w:rPr>
          <w:rFonts w:ascii="Calibri" w:cs="Calibri" w:eastAsia="Calibri" w:hAnsi="Calibri"/>
          <w:rtl w:val="0"/>
        </w:rPr>
        <w:t xml:space="preserve">Bei normalem Gebrauch sind einige Geräusche zu hören (Kompressor, Kältemittelzirkulation).</w:t>
      </w:r>
    </w:p>
    <w:tbl>
      <w:tblPr>
        <w:tblStyle w:val="Table12"/>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64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Problem</w:t>
            </w:r>
          </w:p>
        </w:tc>
        <w:tc>
          <w:tcPr>
            <w:shd w:fill="a6a6a6" w:val="clear"/>
            <w:vAlign w:val="center"/>
          </w:tcPr>
          <w:p w:rsidR="00000000" w:rsidDel="00000000" w:rsidP="00000000" w:rsidRDefault="00000000" w:rsidRPr="00000000" w14:paraId="0000064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Mögliche Ursache</w:t>
            </w:r>
          </w:p>
        </w:tc>
        <w:tc>
          <w:tcPr>
            <w:shd w:fill="a6a6a6" w:val="clear"/>
            <w:vAlign w:val="center"/>
          </w:tcPr>
          <w:p w:rsidR="00000000" w:rsidDel="00000000" w:rsidP="00000000" w:rsidRDefault="00000000" w:rsidRPr="00000000" w14:paraId="0000064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Lösung</w:t>
            </w:r>
          </w:p>
        </w:tc>
      </w:tr>
      <w:tr>
        <w:trPr>
          <w:cantSplit w:val="0"/>
          <w:trHeight w:val="567" w:hRule="atLeast"/>
          <w:tblHeader w:val="0"/>
        </w:trPr>
        <w:tc>
          <w:tcPr>
            <w:vMerge w:val="restart"/>
            <w:vAlign w:val="center"/>
          </w:tcPr>
          <w:p w:rsidR="00000000" w:rsidDel="00000000" w:rsidP="00000000" w:rsidRDefault="00000000" w:rsidRPr="00000000" w14:paraId="00000646">
            <w:pPr>
              <w:rPr>
                <w:rFonts w:ascii="Calibri" w:cs="Calibri" w:eastAsia="Calibri" w:hAnsi="Calibri"/>
              </w:rPr>
            </w:pPr>
            <w:r w:rsidDel="00000000" w:rsidR="00000000" w:rsidRPr="00000000">
              <w:rPr>
                <w:rFonts w:ascii="Calibri" w:cs="Calibri" w:eastAsia="Calibri" w:hAnsi="Calibri"/>
                <w:rtl w:val="0"/>
              </w:rPr>
              <w:t xml:space="preserve">Das Gerät funktioniert nicht arbeiten</w:t>
            </w:r>
          </w:p>
        </w:tc>
        <w:tc>
          <w:tcPr>
            <w:vAlign w:val="center"/>
          </w:tcPr>
          <w:p w:rsidR="00000000" w:rsidDel="00000000" w:rsidP="00000000" w:rsidRDefault="00000000" w:rsidRPr="00000000" w14:paraId="00000647">
            <w:pPr>
              <w:rPr>
                <w:rFonts w:ascii="Calibri" w:cs="Calibri" w:eastAsia="Calibri" w:hAnsi="Calibri"/>
              </w:rPr>
            </w:pPr>
            <w:r w:rsidDel="00000000" w:rsidR="00000000" w:rsidRPr="00000000">
              <w:rPr>
                <w:rFonts w:ascii="Calibri" w:cs="Calibri" w:eastAsia="Calibri" w:hAnsi="Calibri"/>
                <w:rtl w:val="0"/>
              </w:rPr>
              <w:t xml:space="preserve">Der Temperaturreglerknopf ist auf Nummer "0" gesetzt</w:t>
            </w:r>
          </w:p>
        </w:tc>
        <w:tc>
          <w:tcPr>
            <w:vAlign w:val="center"/>
          </w:tcPr>
          <w:p w:rsidR="00000000" w:rsidDel="00000000" w:rsidP="00000000" w:rsidRDefault="00000000" w:rsidRPr="00000000" w14:paraId="00000648">
            <w:pPr>
              <w:rPr>
                <w:rFonts w:ascii="Calibri" w:cs="Calibri" w:eastAsia="Calibri" w:hAnsi="Calibri"/>
              </w:rPr>
            </w:pPr>
            <w:r w:rsidDel="00000000" w:rsidR="00000000" w:rsidRPr="00000000">
              <w:rPr>
                <w:rFonts w:ascii="Calibri" w:cs="Calibri" w:eastAsia="Calibri" w:hAnsi="Calibri"/>
                <w:rtl w:val="0"/>
              </w:rPr>
              <w:t xml:space="preserve">Stellen Sie den Knopf auf eine andere Zahl ein. Schalten Sie das Gerät ein.</w:t>
            </w:r>
          </w:p>
        </w:tc>
      </w:tr>
      <w:tr>
        <w:trPr>
          <w:cantSplit w:val="0"/>
          <w:trHeight w:val="567" w:hRule="atLeast"/>
          <w:tblHeader w:val="0"/>
        </w:trPr>
        <w:tc>
          <w:tcPr>
            <w:vMerge w:val="continue"/>
            <w:vAlign w:val="center"/>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4A">
            <w:pPr>
              <w:rPr>
                <w:rFonts w:ascii="Calibri" w:cs="Calibri" w:eastAsia="Calibri" w:hAnsi="Calibri"/>
              </w:rPr>
            </w:pPr>
            <w:r w:rsidDel="00000000" w:rsidR="00000000" w:rsidRPr="00000000">
              <w:rPr>
                <w:rFonts w:ascii="Calibri" w:cs="Calibri" w:eastAsia="Calibri" w:hAnsi="Calibri"/>
                <w:rtl w:val="0"/>
              </w:rPr>
              <w:t xml:space="preserve">Der Netzstecker ist nicht eingesteckt. oder ist locker</w:t>
            </w:r>
          </w:p>
        </w:tc>
        <w:tc>
          <w:tcPr>
            <w:vAlign w:val="center"/>
          </w:tcPr>
          <w:p w:rsidR="00000000" w:rsidDel="00000000" w:rsidP="00000000" w:rsidRDefault="00000000" w:rsidRPr="00000000" w14:paraId="0000064B">
            <w:pPr>
              <w:rPr>
                <w:rFonts w:ascii="Calibri" w:cs="Calibri" w:eastAsia="Calibri" w:hAnsi="Calibri"/>
              </w:rPr>
            </w:pPr>
            <w:r w:rsidDel="00000000" w:rsidR="00000000" w:rsidRPr="00000000">
              <w:rPr>
                <w:rFonts w:ascii="Calibri" w:cs="Calibri" w:eastAsia="Calibri" w:hAnsi="Calibri"/>
                <w:rtl w:val="0"/>
              </w:rPr>
              <w:t xml:space="preserve">Netzstecker einstecken</w:t>
            </w:r>
          </w:p>
        </w:tc>
      </w:tr>
      <w:tr>
        <w:trPr>
          <w:cantSplit w:val="0"/>
          <w:trHeight w:val="567" w:hRule="atLeast"/>
          <w:tblHeader w:val="0"/>
        </w:trPr>
        <w:tc>
          <w:tcPr>
            <w:vMerge w:val="continue"/>
            <w:vAlign w:val="center"/>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4D">
            <w:pPr>
              <w:rPr>
                <w:rFonts w:ascii="Calibri" w:cs="Calibri" w:eastAsia="Calibri" w:hAnsi="Calibri"/>
              </w:rPr>
            </w:pPr>
            <w:r w:rsidDel="00000000" w:rsidR="00000000" w:rsidRPr="00000000">
              <w:rPr>
                <w:rFonts w:ascii="Calibri" w:cs="Calibri" w:eastAsia="Calibri" w:hAnsi="Calibri"/>
                <w:rtl w:val="0"/>
              </w:rPr>
              <w:t xml:space="preserve">Die Sicherung ist durchgebrannt oder defekt.</w:t>
            </w:r>
          </w:p>
        </w:tc>
        <w:tc>
          <w:tcPr>
            <w:vAlign w:val="center"/>
          </w:tcPr>
          <w:p w:rsidR="00000000" w:rsidDel="00000000" w:rsidP="00000000" w:rsidRDefault="00000000" w:rsidRPr="00000000" w14:paraId="0000064E">
            <w:pPr>
              <w:rPr>
                <w:rFonts w:ascii="Calibri" w:cs="Calibri" w:eastAsia="Calibri" w:hAnsi="Calibri"/>
              </w:rPr>
            </w:pPr>
            <w:r w:rsidDel="00000000" w:rsidR="00000000" w:rsidRPr="00000000">
              <w:rPr>
                <w:rFonts w:ascii="Calibri" w:cs="Calibri" w:eastAsia="Calibri" w:hAnsi="Calibri"/>
                <w:rtl w:val="0"/>
              </w:rPr>
              <w:t xml:space="preserve">Sicherung prüfen, gegebenenfalls austauschen</w:t>
            </w:r>
          </w:p>
        </w:tc>
      </w:tr>
      <w:tr>
        <w:trPr>
          <w:cantSplit w:val="0"/>
          <w:trHeight w:val="567" w:hRule="atLeast"/>
          <w:tblHeader w:val="0"/>
        </w:trPr>
        <w:tc>
          <w:tcPr>
            <w:vMerge w:val="continue"/>
            <w:vAlign w:val="center"/>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50">
            <w:pPr>
              <w:rPr>
                <w:rFonts w:ascii="Calibri" w:cs="Calibri" w:eastAsia="Calibri" w:hAnsi="Calibri"/>
              </w:rPr>
            </w:pPr>
            <w:r w:rsidDel="00000000" w:rsidR="00000000" w:rsidRPr="00000000">
              <w:rPr>
                <w:rFonts w:ascii="Calibri" w:cs="Calibri" w:eastAsia="Calibri" w:hAnsi="Calibri"/>
                <w:rtl w:val="0"/>
              </w:rPr>
              <w:t xml:space="preserve">Die Steckdose ist defekt.</w:t>
            </w:r>
          </w:p>
        </w:tc>
        <w:tc>
          <w:tcPr>
            <w:vAlign w:val="center"/>
          </w:tcPr>
          <w:p w:rsidR="00000000" w:rsidDel="00000000" w:rsidP="00000000" w:rsidRDefault="00000000" w:rsidRPr="00000000" w14:paraId="00000651">
            <w:pPr>
              <w:rPr>
                <w:rFonts w:ascii="Calibri" w:cs="Calibri" w:eastAsia="Calibri" w:hAnsi="Calibri"/>
              </w:rPr>
            </w:pPr>
            <w:r w:rsidDel="00000000" w:rsidR="00000000" w:rsidRPr="00000000">
              <w:rPr>
                <w:rFonts w:ascii="Calibri" w:cs="Calibri" w:eastAsia="Calibri" w:hAnsi="Calibri"/>
                <w:rtl w:val="0"/>
              </w:rPr>
              <w:t xml:space="preserve">Hauptstörungen sollen behoben werden vom Elektriker korrigiert.</w:t>
            </w:r>
          </w:p>
        </w:tc>
      </w:tr>
      <w:tr>
        <w:trPr>
          <w:cantSplit w:val="0"/>
          <w:trHeight w:val="567" w:hRule="atLeast"/>
          <w:tblHeader w:val="0"/>
        </w:trPr>
        <w:tc>
          <w:tcPr>
            <w:vMerge w:val="restart"/>
            <w:vAlign w:val="center"/>
          </w:tcPr>
          <w:p w:rsidR="00000000" w:rsidDel="00000000" w:rsidP="00000000" w:rsidRDefault="00000000" w:rsidRPr="00000000" w14:paraId="00000652">
            <w:pPr>
              <w:rPr>
                <w:rFonts w:ascii="Calibri" w:cs="Calibri" w:eastAsia="Calibri" w:hAnsi="Calibri"/>
              </w:rPr>
            </w:pPr>
            <w:r w:rsidDel="00000000" w:rsidR="00000000" w:rsidRPr="00000000">
              <w:rPr>
                <w:rFonts w:ascii="Calibri" w:cs="Calibri" w:eastAsia="Calibri" w:hAnsi="Calibri"/>
                <w:rtl w:val="0"/>
              </w:rPr>
              <w:t xml:space="preserve">Der Das Essen ist zu warm</w:t>
            </w:r>
          </w:p>
        </w:tc>
        <w:tc>
          <w:tcPr>
            <w:vAlign w:val="center"/>
          </w:tcPr>
          <w:p w:rsidR="00000000" w:rsidDel="00000000" w:rsidP="00000000" w:rsidRDefault="00000000" w:rsidRPr="00000000" w14:paraId="00000653">
            <w:pPr>
              <w:rPr>
                <w:rFonts w:ascii="Calibri" w:cs="Calibri" w:eastAsia="Calibri" w:hAnsi="Calibri"/>
              </w:rPr>
            </w:pPr>
            <w:r w:rsidDel="00000000" w:rsidR="00000000" w:rsidRPr="00000000">
              <w:rPr>
                <w:rFonts w:ascii="Calibri" w:cs="Calibri" w:eastAsia="Calibri" w:hAnsi="Calibri"/>
                <w:rtl w:val="0"/>
              </w:rPr>
              <w:t xml:space="preserve">Die Temperatur ist nicht richtig eingestellt angepasst.</w:t>
            </w:r>
          </w:p>
        </w:tc>
        <w:tc>
          <w:tcPr>
            <w:vAlign w:val="center"/>
          </w:tcPr>
          <w:p w:rsidR="00000000" w:rsidDel="00000000" w:rsidP="00000000" w:rsidRDefault="00000000" w:rsidRPr="00000000" w14:paraId="00000654">
            <w:pPr>
              <w:rPr>
                <w:rFonts w:ascii="Calibri" w:cs="Calibri" w:eastAsia="Calibri" w:hAnsi="Calibri"/>
              </w:rPr>
            </w:pPr>
            <w:r w:rsidDel="00000000" w:rsidR="00000000" w:rsidRPr="00000000">
              <w:rPr>
                <w:rFonts w:ascii="Calibri" w:cs="Calibri" w:eastAsia="Calibri" w:hAnsi="Calibri"/>
                <w:rtl w:val="0"/>
              </w:rPr>
              <w:t xml:space="preserve">Bitte beachten Sie die Anfangstemperatur. Einstellungsbereich</w:t>
            </w:r>
          </w:p>
        </w:tc>
      </w:tr>
      <w:tr>
        <w:trPr>
          <w:cantSplit w:val="0"/>
          <w:trHeight w:val="567" w:hRule="atLeast"/>
          <w:tblHeader w:val="0"/>
        </w:trPr>
        <w:tc>
          <w:tcPr>
            <w:vMerge w:val="continue"/>
            <w:vAlign w:val="center"/>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56">
            <w:pPr>
              <w:rPr>
                <w:rFonts w:ascii="Calibri" w:cs="Calibri" w:eastAsia="Calibri" w:hAnsi="Calibri"/>
              </w:rPr>
            </w:pPr>
            <w:r w:rsidDel="00000000" w:rsidR="00000000" w:rsidRPr="00000000">
              <w:rPr>
                <w:rFonts w:ascii="Calibri" w:cs="Calibri" w:eastAsia="Calibri" w:hAnsi="Calibri"/>
                <w:rtl w:val="0"/>
              </w:rPr>
              <w:t xml:space="preserve">Die Tür war längere Zeit offen. Zeitraum</w:t>
            </w:r>
          </w:p>
        </w:tc>
        <w:tc>
          <w:tcPr>
            <w:vAlign w:val="center"/>
          </w:tcPr>
          <w:p w:rsidR="00000000" w:rsidDel="00000000" w:rsidP="00000000" w:rsidRDefault="00000000" w:rsidRPr="00000000" w14:paraId="00000657">
            <w:pPr>
              <w:rPr>
                <w:rFonts w:ascii="Calibri" w:cs="Calibri" w:eastAsia="Calibri" w:hAnsi="Calibri"/>
              </w:rPr>
            </w:pPr>
            <w:r w:rsidDel="00000000" w:rsidR="00000000" w:rsidRPr="00000000">
              <w:rPr>
                <w:rFonts w:ascii="Calibri" w:cs="Calibri" w:eastAsia="Calibri" w:hAnsi="Calibri"/>
                <w:rtl w:val="0"/>
              </w:rPr>
              <w:t xml:space="preserve">Öffnen Sie die Tür nur so lange wie nötig</w:t>
            </w:r>
          </w:p>
        </w:tc>
      </w:tr>
      <w:tr>
        <w:trPr>
          <w:cantSplit w:val="0"/>
          <w:trHeight w:val="567" w:hRule="atLeast"/>
          <w:tblHeader w:val="0"/>
        </w:trPr>
        <w:tc>
          <w:tcPr>
            <w:vMerge w:val="continue"/>
            <w:vAlign w:val="center"/>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59">
            <w:pPr>
              <w:rPr>
                <w:rFonts w:ascii="Calibri" w:cs="Calibri" w:eastAsia="Calibri" w:hAnsi="Calibri"/>
              </w:rPr>
            </w:pPr>
            <w:r w:rsidDel="00000000" w:rsidR="00000000" w:rsidRPr="00000000">
              <w:rPr>
                <w:rFonts w:ascii="Calibri" w:cs="Calibri" w:eastAsia="Calibri" w:hAnsi="Calibri"/>
                <w:rtl w:val="0"/>
              </w:rPr>
              <w:t xml:space="preserve">Eine große Menge warmer Speisen wurde in das Gerät eingesetzt innerhalb der letzten 24 Stunden</w:t>
            </w:r>
          </w:p>
        </w:tc>
        <w:tc>
          <w:tcPr>
            <w:vAlign w:val="center"/>
          </w:tcPr>
          <w:p w:rsidR="00000000" w:rsidDel="00000000" w:rsidP="00000000" w:rsidRDefault="00000000" w:rsidRPr="00000000" w14:paraId="0000065A">
            <w:pPr>
              <w:rPr>
                <w:rFonts w:ascii="Calibri" w:cs="Calibri" w:eastAsia="Calibri" w:hAnsi="Calibri"/>
              </w:rPr>
            </w:pPr>
            <w:r w:rsidDel="00000000" w:rsidR="00000000" w:rsidRPr="00000000">
              <w:rPr>
                <w:rFonts w:ascii="Calibri" w:cs="Calibri" w:eastAsia="Calibri" w:hAnsi="Calibri"/>
                <w:rtl w:val="0"/>
              </w:rPr>
              <w:t xml:space="preserve">Stellen Sie den Temperaturregler auf eine vorübergehend kältere Umgebung.</w:t>
            </w:r>
          </w:p>
        </w:tc>
      </w:tr>
      <w:tr>
        <w:trPr>
          <w:cantSplit w:val="0"/>
          <w:trHeight w:val="567" w:hRule="atLeast"/>
          <w:tblHeader w:val="0"/>
        </w:trPr>
        <w:tc>
          <w:tcPr>
            <w:vMerge w:val="continue"/>
            <w:vAlign w:val="center"/>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5C">
            <w:pPr>
              <w:rPr>
                <w:rFonts w:ascii="Calibri" w:cs="Calibri" w:eastAsia="Calibri" w:hAnsi="Calibri"/>
              </w:rPr>
            </w:pPr>
            <w:r w:rsidDel="00000000" w:rsidR="00000000" w:rsidRPr="00000000">
              <w:rPr>
                <w:rFonts w:ascii="Calibri" w:cs="Calibri" w:eastAsia="Calibri" w:hAnsi="Calibri"/>
                <w:rtl w:val="0"/>
              </w:rPr>
              <w:t xml:space="preserve">Das Gerät befindet sich in der Nähe einer Wärmequelle. Quelle</w:t>
            </w:r>
          </w:p>
        </w:tc>
        <w:tc>
          <w:tcPr>
            <w:vAlign w:val="center"/>
          </w:tcPr>
          <w:p w:rsidR="00000000" w:rsidDel="00000000" w:rsidP="00000000" w:rsidRDefault="00000000" w:rsidRPr="00000000" w14:paraId="0000065D">
            <w:pPr>
              <w:rPr>
                <w:rFonts w:ascii="Calibri" w:cs="Calibri" w:eastAsia="Calibri" w:hAnsi="Calibri"/>
              </w:rPr>
            </w:pPr>
            <w:r w:rsidDel="00000000" w:rsidR="00000000" w:rsidRPr="00000000">
              <w:rPr>
                <w:rFonts w:ascii="Calibri" w:cs="Calibri" w:eastAsia="Calibri" w:hAnsi="Calibri"/>
                <w:rtl w:val="0"/>
              </w:rPr>
              <w:t xml:space="preserve">Bitte schauen Sie in der Installation nach. Standortabschnitt</w:t>
            </w:r>
          </w:p>
        </w:tc>
      </w:tr>
      <w:tr>
        <w:trPr>
          <w:cantSplit w:val="0"/>
          <w:trHeight w:val="567" w:hRule="atLeast"/>
          <w:tblHeader w:val="0"/>
        </w:trPr>
        <w:tc>
          <w:tcPr>
            <w:vAlign w:val="center"/>
          </w:tcPr>
          <w:p w:rsidR="00000000" w:rsidDel="00000000" w:rsidP="00000000" w:rsidRDefault="00000000" w:rsidRPr="00000000" w14:paraId="0000065E">
            <w:pPr>
              <w:rPr>
                <w:rFonts w:ascii="Calibri" w:cs="Calibri" w:eastAsia="Calibri" w:hAnsi="Calibri"/>
              </w:rPr>
            </w:pPr>
            <w:r w:rsidDel="00000000" w:rsidR="00000000" w:rsidRPr="00000000">
              <w:rPr>
                <w:rFonts w:ascii="Calibri" w:cs="Calibri" w:eastAsia="Calibri" w:hAnsi="Calibri"/>
                <w:rtl w:val="0"/>
              </w:rPr>
              <w:t xml:space="preserve">Das Gerät kühlt auch viel</w:t>
            </w:r>
          </w:p>
        </w:tc>
        <w:tc>
          <w:tcPr>
            <w:vAlign w:val="center"/>
          </w:tcPr>
          <w:p w:rsidR="00000000" w:rsidDel="00000000" w:rsidP="00000000" w:rsidRDefault="00000000" w:rsidRPr="00000000" w14:paraId="0000065F">
            <w:pPr>
              <w:rPr>
                <w:rFonts w:ascii="Calibri" w:cs="Calibri" w:eastAsia="Calibri" w:hAnsi="Calibri"/>
              </w:rPr>
            </w:pPr>
            <w:r w:rsidDel="00000000" w:rsidR="00000000" w:rsidRPr="00000000">
              <w:rPr>
                <w:rFonts w:ascii="Calibri" w:cs="Calibri" w:eastAsia="Calibri" w:hAnsi="Calibri"/>
                <w:rtl w:val="0"/>
              </w:rPr>
              <w:t xml:space="preserve">Die Temperatur ist zu niedrig eingestellt.</w:t>
            </w:r>
          </w:p>
        </w:tc>
        <w:tc>
          <w:tcPr>
            <w:vAlign w:val="center"/>
          </w:tcPr>
          <w:p w:rsidR="00000000" w:rsidDel="00000000" w:rsidP="00000000" w:rsidRDefault="00000000" w:rsidRPr="00000000" w14:paraId="00000660">
            <w:pPr>
              <w:rPr>
                <w:rFonts w:ascii="Calibri" w:cs="Calibri" w:eastAsia="Calibri" w:hAnsi="Calibri"/>
              </w:rPr>
            </w:pPr>
            <w:r w:rsidDel="00000000" w:rsidR="00000000" w:rsidRPr="00000000">
              <w:rPr>
                <w:rFonts w:ascii="Calibri" w:cs="Calibri" w:eastAsia="Calibri" w:hAnsi="Calibri"/>
                <w:rtl w:val="0"/>
              </w:rPr>
              <w:t xml:space="preserve">Drehen Sie den Temperaturreglerknopf vorübergehend in eine wärmere Umgebung</w:t>
            </w:r>
          </w:p>
        </w:tc>
      </w:tr>
      <w:tr>
        <w:trPr>
          <w:cantSplit w:val="0"/>
          <w:trHeight w:val="567" w:hRule="atLeast"/>
          <w:tblHeader w:val="0"/>
        </w:trPr>
        <w:tc>
          <w:tcPr>
            <w:vMerge w:val="restart"/>
            <w:vAlign w:val="center"/>
          </w:tcPr>
          <w:p w:rsidR="00000000" w:rsidDel="00000000" w:rsidP="00000000" w:rsidRDefault="00000000" w:rsidRPr="00000000" w14:paraId="00000661">
            <w:pPr>
              <w:rPr>
                <w:rFonts w:ascii="Calibri" w:cs="Calibri" w:eastAsia="Calibri" w:hAnsi="Calibri"/>
              </w:rPr>
            </w:pPr>
            <w:r w:rsidDel="00000000" w:rsidR="00000000" w:rsidRPr="00000000">
              <w:rPr>
                <w:rFonts w:ascii="Calibri" w:cs="Calibri" w:eastAsia="Calibri" w:hAnsi="Calibri"/>
                <w:rtl w:val="0"/>
              </w:rPr>
              <w:t xml:space="preserve">Ungewöhnliche Geräusche</w:t>
            </w:r>
          </w:p>
        </w:tc>
        <w:tc>
          <w:tcPr>
            <w:vAlign w:val="center"/>
          </w:tcPr>
          <w:p w:rsidR="00000000" w:rsidDel="00000000" w:rsidP="00000000" w:rsidRDefault="00000000" w:rsidRPr="00000000" w14:paraId="00000662">
            <w:pPr>
              <w:rPr>
                <w:rFonts w:ascii="Calibri" w:cs="Calibri" w:eastAsia="Calibri" w:hAnsi="Calibri"/>
              </w:rPr>
            </w:pPr>
            <w:r w:rsidDel="00000000" w:rsidR="00000000" w:rsidRPr="00000000">
              <w:rPr>
                <w:rFonts w:ascii="Calibri" w:cs="Calibri" w:eastAsia="Calibri" w:hAnsi="Calibri"/>
                <w:rtl w:val="0"/>
              </w:rPr>
              <w:t xml:space="preserve">Das Gerät steht nicht waagerecht.</w:t>
            </w:r>
          </w:p>
        </w:tc>
        <w:tc>
          <w:tcPr>
            <w:vAlign w:val="center"/>
          </w:tcPr>
          <w:p w:rsidR="00000000" w:rsidDel="00000000" w:rsidP="00000000" w:rsidRDefault="00000000" w:rsidRPr="00000000" w14:paraId="00000663">
            <w:pPr>
              <w:rPr>
                <w:rFonts w:ascii="Calibri" w:cs="Calibri" w:eastAsia="Calibri" w:hAnsi="Calibri"/>
              </w:rPr>
            </w:pPr>
            <w:r w:rsidDel="00000000" w:rsidR="00000000" w:rsidRPr="00000000">
              <w:rPr>
                <w:rFonts w:ascii="Calibri" w:cs="Calibri" w:eastAsia="Calibri" w:hAnsi="Calibri"/>
                <w:rtl w:val="0"/>
              </w:rPr>
              <w:t xml:space="preserve">Neu anpassen Die Füße</w:t>
            </w:r>
          </w:p>
        </w:tc>
      </w:tr>
      <w:tr>
        <w:trPr>
          <w:cantSplit w:val="0"/>
          <w:trHeight w:val="567" w:hRule="atLeast"/>
          <w:tblHeader w:val="0"/>
        </w:trPr>
        <w:tc>
          <w:tcPr>
            <w:vMerge w:val="continue"/>
            <w:vAlign w:val="center"/>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65">
            <w:pPr>
              <w:rPr>
                <w:rFonts w:ascii="Calibri" w:cs="Calibri" w:eastAsia="Calibri" w:hAnsi="Calibri"/>
              </w:rPr>
            </w:pPr>
            <w:r w:rsidDel="00000000" w:rsidR="00000000" w:rsidRPr="00000000">
              <w:rPr>
                <w:rFonts w:ascii="Calibri" w:cs="Calibri" w:eastAsia="Calibri" w:hAnsi="Calibri"/>
                <w:rtl w:val="0"/>
              </w:rPr>
              <w:t xml:space="preserve">Das Gerät berührt die Wand oder andere Objekte.</w:t>
            </w:r>
          </w:p>
        </w:tc>
        <w:tc>
          <w:tcPr>
            <w:vAlign w:val="center"/>
          </w:tcPr>
          <w:p w:rsidR="00000000" w:rsidDel="00000000" w:rsidP="00000000" w:rsidRDefault="00000000" w:rsidRPr="00000000" w14:paraId="00000666">
            <w:pPr>
              <w:rPr>
                <w:rFonts w:ascii="Calibri" w:cs="Calibri" w:eastAsia="Calibri" w:hAnsi="Calibri"/>
              </w:rPr>
            </w:pPr>
            <w:r w:rsidDel="00000000" w:rsidR="00000000" w:rsidRPr="00000000">
              <w:rPr>
                <w:rFonts w:ascii="Calibri" w:cs="Calibri" w:eastAsia="Calibri" w:hAnsi="Calibri"/>
                <w:rtl w:val="0"/>
              </w:rPr>
              <w:t xml:space="preserve">Bewegen Sie das Gerät ein wenig</w:t>
            </w:r>
          </w:p>
        </w:tc>
      </w:tr>
      <w:tr>
        <w:trPr>
          <w:cantSplit w:val="0"/>
          <w:trHeight w:val="567" w:hRule="atLeast"/>
          <w:tblHeader w:val="0"/>
        </w:trPr>
        <w:tc>
          <w:tcPr>
            <w:vMerge w:val="continue"/>
            <w:vAlign w:val="center"/>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68">
            <w:pPr>
              <w:rPr>
                <w:rFonts w:ascii="Calibri" w:cs="Calibri" w:eastAsia="Calibri" w:hAnsi="Calibri"/>
              </w:rPr>
            </w:pPr>
            <w:r w:rsidDel="00000000" w:rsidR="00000000" w:rsidRPr="00000000">
              <w:rPr>
                <w:rFonts w:ascii="Calibri" w:cs="Calibri" w:eastAsia="Calibri" w:hAnsi="Calibri"/>
                <w:rtl w:val="0"/>
              </w:rPr>
              <w:t xml:space="preserve">Eine Komponente, z. B. ein Rohr, auf Die Rückseite des Geräts ist einen anderen Teil berühren von Die</w:t>
            </w:r>
          </w:p>
          <w:p w:rsidR="00000000" w:rsidDel="00000000" w:rsidP="00000000" w:rsidRDefault="00000000" w:rsidRPr="00000000" w14:paraId="00000669">
            <w:pPr>
              <w:rPr>
                <w:rFonts w:ascii="Calibri" w:cs="Calibri" w:eastAsia="Calibri" w:hAnsi="Calibri"/>
              </w:rPr>
            </w:pPr>
            <w:r w:rsidDel="00000000" w:rsidR="00000000" w:rsidRPr="00000000">
              <w:rPr>
                <w:rFonts w:ascii="Calibri" w:cs="Calibri" w:eastAsia="Calibri" w:hAnsi="Calibri"/>
                <w:rtl w:val="0"/>
              </w:rPr>
              <w:t xml:space="preserve">Ein Gerät oder die Wand</w:t>
            </w:r>
          </w:p>
        </w:tc>
        <w:tc>
          <w:tcPr>
            <w:vAlign w:val="center"/>
          </w:tcPr>
          <w:p w:rsidR="00000000" w:rsidDel="00000000" w:rsidP="00000000" w:rsidRDefault="00000000" w:rsidRPr="00000000" w14:paraId="0000066A">
            <w:pPr>
              <w:rPr>
                <w:rFonts w:ascii="Calibri" w:cs="Calibri" w:eastAsia="Calibri" w:hAnsi="Calibri"/>
              </w:rPr>
            </w:pPr>
            <w:r w:rsidDel="00000000" w:rsidR="00000000" w:rsidRPr="00000000">
              <w:rPr>
                <w:rFonts w:ascii="Calibri" w:cs="Calibri" w:eastAsia="Calibri" w:hAnsi="Calibri"/>
                <w:rtl w:val="0"/>
              </w:rPr>
              <w:t xml:space="preserve">Falls erforderlich, biegen Sie vorsichtig die Komponente aus dem Weg räumen.</w:t>
            </w:r>
          </w:p>
        </w:tc>
      </w:tr>
      <w:tr>
        <w:trPr>
          <w:cantSplit w:val="0"/>
          <w:trHeight w:val="567" w:hRule="atLeast"/>
          <w:tblHeader w:val="0"/>
        </w:trPr>
        <w:tc>
          <w:tcPr>
            <w:vAlign w:val="center"/>
          </w:tcPr>
          <w:p w:rsidR="00000000" w:rsidDel="00000000" w:rsidP="00000000" w:rsidRDefault="00000000" w:rsidRPr="00000000" w14:paraId="0000066B">
            <w:pPr>
              <w:rPr>
                <w:rFonts w:ascii="Calibri" w:cs="Calibri" w:eastAsia="Calibri" w:hAnsi="Calibri"/>
              </w:rPr>
            </w:pPr>
            <w:r w:rsidDel="00000000" w:rsidR="00000000" w:rsidRPr="00000000">
              <w:rPr>
                <w:rFonts w:ascii="Calibri" w:cs="Calibri" w:eastAsia="Calibri" w:hAnsi="Calibri"/>
                <w:rtl w:val="0"/>
              </w:rPr>
              <w:t xml:space="preserve">Wasser auf dem Boden</w:t>
            </w:r>
          </w:p>
        </w:tc>
        <w:tc>
          <w:tcPr>
            <w:vAlign w:val="center"/>
          </w:tcPr>
          <w:p w:rsidR="00000000" w:rsidDel="00000000" w:rsidP="00000000" w:rsidRDefault="00000000" w:rsidRPr="00000000" w14:paraId="0000066C">
            <w:pPr>
              <w:rPr>
                <w:rFonts w:ascii="Calibri" w:cs="Calibri" w:eastAsia="Calibri" w:hAnsi="Calibri"/>
              </w:rPr>
            </w:pPr>
            <w:r w:rsidDel="00000000" w:rsidR="00000000" w:rsidRPr="00000000">
              <w:rPr>
                <w:rFonts w:ascii="Calibri" w:cs="Calibri" w:eastAsia="Calibri" w:hAnsi="Calibri"/>
                <w:rtl w:val="0"/>
              </w:rPr>
              <w:t xml:space="preserve">Das Wasserablaufloch ist verstopft</w:t>
            </w:r>
          </w:p>
        </w:tc>
        <w:tc>
          <w:tcPr>
            <w:vAlign w:val="center"/>
          </w:tcPr>
          <w:p w:rsidR="00000000" w:rsidDel="00000000" w:rsidP="00000000" w:rsidRDefault="00000000" w:rsidRPr="00000000" w14:paraId="0000066D">
            <w:pPr>
              <w:rPr>
                <w:rFonts w:ascii="Calibri" w:cs="Calibri" w:eastAsia="Calibri" w:hAnsi="Calibri"/>
              </w:rPr>
            </w:pPr>
            <w:r w:rsidDel="00000000" w:rsidR="00000000" w:rsidRPr="00000000">
              <w:rPr>
                <w:rFonts w:ascii="Calibri" w:cs="Calibri" w:eastAsia="Calibri" w:hAnsi="Calibri"/>
                <w:rtl w:val="0"/>
              </w:rPr>
              <w:t xml:space="preserve">Siehe den Abschnitt Reinigung</w:t>
            </w:r>
          </w:p>
        </w:tc>
      </w:tr>
      <w:tr>
        <w:trPr>
          <w:cantSplit w:val="0"/>
          <w:trHeight w:val="567" w:hRule="atLeast"/>
          <w:tblHeader w:val="0"/>
        </w:trPr>
        <w:tc>
          <w:tcPr>
            <w:vAlign w:val="center"/>
          </w:tcPr>
          <w:p w:rsidR="00000000" w:rsidDel="00000000" w:rsidP="00000000" w:rsidRDefault="00000000" w:rsidRPr="00000000" w14:paraId="0000066E">
            <w:pPr>
              <w:rPr>
                <w:rFonts w:ascii="Calibri" w:cs="Calibri" w:eastAsia="Calibri" w:hAnsi="Calibri"/>
              </w:rPr>
            </w:pPr>
            <w:r w:rsidDel="00000000" w:rsidR="00000000" w:rsidRPr="00000000">
              <w:rPr>
                <w:rFonts w:ascii="Calibri" w:cs="Calibri" w:eastAsia="Calibri" w:hAnsi="Calibri"/>
                <w:rtl w:val="0"/>
              </w:rPr>
              <w:t xml:space="preserve">Die Seitenwand ist heiß</w:t>
            </w:r>
          </w:p>
        </w:tc>
        <w:tc>
          <w:tcPr>
            <w:vAlign w:val="center"/>
          </w:tcPr>
          <w:p w:rsidR="00000000" w:rsidDel="00000000" w:rsidP="00000000" w:rsidRDefault="00000000" w:rsidRPr="00000000" w14:paraId="0000066F">
            <w:pPr>
              <w:rPr>
                <w:rFonts w:ascii="Calibri" w:cs="Calibri" w:eastAsia="Calibri" w:hAnsi="Calibri"/>
              </w:rPr>
            </w:pPr>
            <w:r w:rsidDel="00000000" w:rsidR="00000000" w:rsidRPr="00000000">
              <w:rPr>
                <w:rFonts w:ascii="Calibri" w:cs="Calibri" w:eastAsia="Calibri" w:hAnsi="Calibri"/>
                <w:rtl w:val="0"/>
              </w:rPr>
              <w:t xml:space="preserve">Der Kondensator befindet sich im Inneren der Abdeckung.</w:t>
            </w:r>
          </w:p>
        </w:tc>
        <w:tc>
          <w:tcPr>
            <w:vAlign w:val="center"/>
          </w:tcPr>
          <w:p w:rsidR="00000000" w:rsidDel="00000000" w:rsidP="00000000" w:rsidRDefault="00000000" w:rsidRPr="00000000" w14:paraId="00000670">
            <w:pPr>
              <w:rPr>
                <w:rFonts w:ascii="Calibri" w:cs="Calibri" w:eastAsia="Calibri" w:hAnsi="Calibri"/>
              </w:rPr>
            </w:pPr>
            <w:r w:rsidDel="00000000" w:rsidR="00000000" w:rsidRPr="00000000">
              <w:rPr>
                <w:rFonts w:ascii="Calibri" w:cs="Calibri" w:eastAsia="Calibri" w:hAnsi="Calibri"/>
                <w:rtl w:val="0"/>
              </w:rPr>
              <w:t xml:space="preserve">Das ist normal</w:t>
            </w:r>
          </w:p>
        </w:tc>
      </w:tr>
    </w:tbl>
    <w:p w:rsidR="00000000" w:rsidDel="00000000" w:rsidP="00000000" w:rsidRDefault="00000000" w:rsidRPr="00000000" w14:paraId="00000671">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72">
      <w:pPr>
        <w:spacing w:after="0" w:lineRule="auto"/>
        <w:jc w:val="both"/>
        <w:rPr>
          <w:b w:val="1"/>
          <w:bCs w:val="1"/>
        </w:rPr>
      </w:pPr>
      <w:r w:rsidDel="00000000" w:rsidR="00000000" w:rsidRPr="00000000">
        <w:rPr>
          <w:rtl w:val="0"/>
        </w:rPr>
      </w:r>
    </w:p>
    <w:p w:rsidR="00000000" w:rsidDel="00000000" w:rsidP="00000000" w:rsidRDefault="00000000" w:rsidRPr="00000000" w14:paraId="00000673">
      <w:pPr>
        <w:spacing w:after="0" w:lineRule="auto"/>
        <w:jc w:val="both"/>
        <w:rPr>
          <w:b w:val="1"/>
          <w:bCs w:val="1"/>
        </w:rPr>
      </w:pPr>
      <w:r w:rsidDel="00000000" w:rsidR="00000000" w:rsidRPr="00000000">
        <w:rPr>
          <w:rtl w:val="0"/>
        </w:rPr>
      </w:r>
    </w:p>
    <w:p w:rsidR="00000000" w:rsidDel="00000000" w:rsidP="00000000" w:rsidRDefault="00000000" w:rsidRPr="00000000" w14:paraId="00000674">
      <w:pPr>
        <w:spacing w:after="0" w:lineRule="auto"/>
        <w:jc w:val="both"/>
        <w:rPr>
          <w:b w:val="1"/>
          <w:bCs w:val="1"/>
        </w:rPr>
      </w:pPr>
      <w:r w:rsidDel="00000000" w:rsidR="00000000" w:rsidRPr="00000000">
        <w:rPr>
          <w:rtl w:val="0"/>
        </w:rPr>
      </w:r>
    </w:p>
    <w:p w:rsidR="00000000" w:rsidDel="00000000" w:rsidP="00000000" w:rsidRDefault="00000000" w:rsidRPr="00000000" w14:paraId="00000675">
      <w:pPr>
        <w:spacing w:after="0" w:lineRule="auto"/>
        <w:jc w:val="both"/>
        <w:rPr>
          <w:b w:val="1"/>
          <w:bCs w:val="1"/>
        </w:rPr>
      </w:pPr>
      <w:r w:rsidDel="00000000" w:rsidR="00000000" w:rsidRPr="00000000">
        <w:rPr>
          <w:rtl w:val="0"/>
        </w:rPr>
      </w:r>
    </w:p>
    <w:p w:rsidR="00000000" w:rsidDel="00000000" w:rsidP="00000000" w:rsidRDefault="00000000" w:rsidRPr="00000000" w14:paraId="00000676">
      <w:pPr>
        <w:spacing w:after="0" w:lineRule="auto"/>
        <w:jc w:val="both"/>
        <w:rPr>
          <w:b w:val="1"/>
          <w:bCs w:val="1"/>
        </w:rPr>
      </w:pPr>
      <w:r w:rsidDel="00000000" w:rsidR="00000000" w:rsidRPr="00000000">
        <w:rPr>
          <w:rtl w:val="0"/>
        </w:rPr>
      </w:r>
    </w:p>
    <w:p w:rsidR="00000000" w:rsidDel="00000000" w:rsidP="00000000" w:rsidRDefault="00000000" w:rsidRPr="00000000" w14:paraId="00000677">
      <w:pPr>
        <w:spacing w:after="0" w:lineRule="auto"/>
        <w:jc w:val="both"/>
        <w:rPr>
          <w:b w:val="1"/>
          <w:bCs w:val="1"/>
        </w:rPr>
      </w:pPr>
      <w:r w:rsidDel="00000000" w:rsidR="00000000" w:rsidRPr="00000000">
        <w:rPr>
          <w:rtl w:val="0"/>
        </w:rPr>
      </w:r>
    </w:p>
    <w:p w:rsidR="00000000" w:rsidDel="00000000" w:rsidP="00000000" w:rsidRDefault="00000000" w:rsidRPr="00000000" w14:paraId="00000678">
      <w:pPr>
        <w:spacing w:after="0" w:lineRule="auto"/>
        <w:jc w:val="both"/>
        <w:rPr>
          <w:b w:val="1"/>
          <w:bCs w:val="1"/>
        </w:rPr>
      </w:pPr>
      <w:r w:rsidDel="00000000" w:rsidR="00000000" w:rsidRPr="00000000">
        <w:rPr>
          <w:rtl w:val="0"/>
        </w:rPr>
      </w:r>
    </w:p>
    <w:p w:rsidR="00000000" w:rsidDel="00000000" w:rsidP="00000000" w:rsidRDefault="00000000" w:rsidRPr="00000000" w14:paraId="00000679">
      <w:pPr>
        <w:spacing w:after="0" w:lineRule="auto"/>
        <w:jc w:val="both"/>
        <w:rPr>
          <w:b w:val="1"/>
          <w:bCs w:val="1"/>
        </w:rPr>
      </w:pPr>
      <w:r w:rsidDel="00000000" w:rsidR="00000000" w:rsidRPr="00000000">
        <w:rPr>
          <w:rtl w:val="0"/>
        </w:rPr>
      </w:r>
    </w:p>
    <w:p w:rsidR="00000000" w:rsidDel="00000000" w:rsidP="00000000" w:rsidRDefault="00000000" w:rsidRPr="00000000" w14:paraId="0000067A">
      <w:pPr>
        <w:spacing w:after="0" w:lineRule="auto"/>
        <w:jc w:val="both"/>
        <w:rPr>
          <w:b w:val="1"/>
          <w:bCs w:val="1"/>
        </w:rPr>
      </w:pPr>
      <w:r w:rsidDel="00000000" w:rsidR="00000000" w:rsidRPr="00000000">
        <w:rPr>
          <w:rtl w:val="0"/>
        </w:rPr>
      </w:r>
    </w:p>
    <w:p w:rsidR="00000000" w:rsidDel="00000000" w:rsidP="00000000" w:rsidRDefault="00000000" w:rsidRPr="00000000" w14:paraId="0000067B">
      <w:pPr>
        <w:spacing w:after="0" w:lineRule="auto"/>
        <w:jc w:val="both"/>
        <w:rPr>
          <w:b w:val="1"/>
          <w:bCs w:val="1"/>
        </w:rPr>
      </w:pPr>
      <w:r w:rsidDel="00000000" w:rsidR="00000000" w:rsidRPr="00000000">
        <w:rPr>
          <w:rtl w:val="0"/>
        </w:rPr>
      </w:r>
    </w:p>
    <w:p w:rsidR="00000000" w:rsidDel="00000000" w:rsidP="00000000" w:rsidRDefault="00000000" w:rsidRPr="00000000" w14:paraId="0000067C">
      <w:pPr>
        <w:spacing w:after="0" w:lineRule="auto"/>
        <w:jc w:val="both"/>
        <w:rPr>
          <w:b w:val="1"/>
          <w:bCs w:val="1"/>
        </w:rPr>
      </w:pPr>
      <w:r w:rsidDel="00000000" w:rsidR="00000000" w:rsidRPr="00000000">
        <w:rPr>
          <w:rtl w:val="0"/>
        </w:rPr>
      </w:r>
    </w:p>
    <w:p w:rsidR="00000000" w:rsidDel="00000000" w:rsidP="00000000" w:rsidRDefault="00000000" w:rsidRPr="00000000" w14:paraId="0000067D">
      <w:pPr>
        <w:spacing w:after="0" w:lineRule="auto"/>
        <w:jc w:val="both"/>
        <w:rPr>
          <w:b w:val="1"/>
          <w:bCs w:val="1"/>
        </w:rPr>
      </w:pPr>
      <w:r w:rsidDel="00000000" w:rsidR="00000000" w:rsidRPr="00000000">
        <w:rPr>
          <w:rtl w:val="0"/>
        </w:rPr>
      </w:r>
    </w:p>
    <w:p w:rsidR="00000000" w:rsidDel="00000000" w:rsidP="00000000" w:rsidRDefault="00000000" w:rsidRPr="00000000" w14:paraId="0000067E">
      <w:pPr>
        <w:spacing w:after="0" w:lineRule="auto"/>
        <w:jc w:val="both"/>
        <w:rPr>
          <w:b w:val="1"/>
          <w:bCs w:val="1"/>
        </w:rPr>
      </w:pPr>
      <w:r w:rsidDel="00000000" w:rsidR="00000000" w:rsidRPr="00000000">
        <w:rPr>
          <w:rtl w:val="0"/>
        </w:rPr>
      </w:r>
    </w:p>
    <w:p w:rsidR="00000000" w:rsidDel="00000000" w:rsidP="00000000" w:rsidRDefault="00000000" w:rsidRPr="00000000" w14:paraId="0000067F">
      <w:pPr>
        <w:spacing w:after="0" w:lineRule="auto"/>
        <w:jc w:val="both"/>
        <w:rPr>
          <w:b w:val="1"/>
          <w:bCs w:val="1"/>
        </w:rPr>
      </w:pPr>
      <w:r w:rsidDel="00000000" w:rsidR="00000000" w:rsidRPr="00000000">
        <w:rPr>
          <w:rtl w:val="0"/>
        </w:rPr>
      </w:r>
    </w:p>
    <w:p w:rsidR="00000000" w:rsidDel="00000000" w:rsidP="00000000" w:rsidRDefault="00000000" w:rsidRPr="00000000" w14:paraId="00000680">
      <w:pPr>
        <w:spacing w:after="0" w:lineRule="auto"/>
        <w:jc w:val="both"/>
        <w:rPr>
          <w:b w:val="1"/>
          <w:bCs w:val="1"/>
        </w:rPr>
      </w:pPr>
      <w:r w:rsidDel="00000000" w:rsidR="00000000" w:rsidRPr="00000000">
        <w:rPr>
          <w:rtl w:val="0"/>
        </w:rPr>
      </w:r>
    </w:p>
    <w:p w:rsidR="00000000" w:rsidDel="00000000" w:rsidP="00000000" w:rsidRDefault="00000000" w:rsidRPr="00000000" w14:paraId="00000681">
      <w:pPr>
        <w:spacing w:after="0" w:lineRule="auto"/>
        <w:jc w:val="both"/>
        <w:rPr>
          <w:b w:val="1"/>
          <w:bCs w:val="1"/>
        </w:rPr>
      </w:pPr>
      <w:r w:rsidDel="00000000" w:rsidR="00000000" w:rsidRPr="00000000">
        <w:rPr>
          <w:rtl w:val="0"/>
        </w:rPr>
      </w:r>
    </w:p>
    <w:p w:rsidR="00000000" w:rsidDel="00000000" w:rsidP="00000000" w:rsidRDefault="00000000" w:rsidRPr="00000000" w14:paraId="00000682">
      <w:pPr>
        <w:spacing w:after="0" w:lineRule="auto"/>
        <w:jc w:val="both"/>
        <w:rPr>
          <w:b w:val="1"/>
          <w:bCs w:val="1"/>
        </w:rPr>
      </w:pPr>
      <w:r w:rsidDel="00000000" w:rsidR="00000000" w:rsidRPr="00000000">
        <w:rPr>
          <w:rtl w:val="0"/>
        </w:rPr>
      </w:r>
    </w:p>
    <w:p w:rsidR="00000000" w:rsidDel="00000000" w:rsidP="00000000" w:rsidRDefault="00000000" w:rsidRPr="00000000" w14:paraId="00000683">
      <w:pPr>
        <w:spacing w:after="0" w:lineRule="auto"/>
        <w:jc w:val="both"/>
        <w:rPr>
          <w:b w:val="1"/>
          <w:bCs w:val="1"/>
        </w:rPr>
      </w:pPr>
      <w:r w:rsidDel="00000000" w:rsidR="00000000" w:rsidRPr="00000000">
        <w:rPr>
          <w:rtl w:val="0"/>
        </w:rPr>
      </w:r>
    </w:p>
    <w:p w:rsidR="00000000" w:rsidDel="00000000" w:rsidP="00000000" w:rsidRDefault="00000000" w:rsidRPr="00000000" w14:paraId="00000684">
      <w:pPr>
        <w:spacing w:after="0" w:lineRule="auto"/>
        <w:jc w:val="both"/>
        <w:rPr>
          <w:b w:val="1"/>
          <w:bCs w:val="1"/>
        </w:rPr>
      </w:pPr>
      <w:r w:rsidDel="00000000" w:rsidR="00000000" w:rsidRPr="00000000">
        <w:rPr>
          <w:rtl w:val="0"/>
        </w:rPr>
      </w:r>
    </w:p>
    <w:p w:rsidR="00000000" w:rsidDel="00000000" w:rsidP="00000000" w:rsidRDefault="00000000" w:rsidRPr="00000000" w14:paraId="00000685">
      <w:pPr>
        <w:spacing w:after="0" w:lineRule="auto"/>
        <w:jc w:val="both"/>
        <w:rPr>
          <w:b w:val="1"/>
          <w:bCs w:val="1"/>
        </w:rPr>
      </w:pPr>
      <w:r w:rsidDel="00000000" w:rsidR="00000000" w:rsidRPr="00000000">
        <w:rPr>
          <w:rtl w:val="0"/>
        </w:rPr>
      </w:r>
    </w:p>
    <w:p w:rsidR="00000000" w:rsidDel="00000000" w:rsidP="00000000" w:rsidRDefault="00000000" w:rsidRPr="00000000" w14:paraId="00000686">
      <w:pPr>
        <w:spacing w:after="0" w:lineRule="auto"/>
        <w:jc w:val="both"/>
        <w:rPr>
          <w:b w:val="1"/>
          <w:bCs w:val="1"/>
        </w:rPr>
      </w:pPr>
      <w:r w:rsidDel="00000000" w:rsidR="00000000" w:rsidRPr="00000000">
        <w:rPr>
          <w:rtl w:val="0"/>
        </w:rPr>
      </w:r>
    </w:p>
    <w:p w:rsidR="00000000" w:rsidDel="00000000" w:rsidP="00000000" w:rsidRDefault="00000000" w:rsidRPr="00000000" w14:paraId="00000687">
      <w:pPr>
        <w:spacing w:after="0" w:lineRule="auto"/>
        <w:jc w:val="both"/>
        <w:rPr>
          <w:b w:val="1"/>
          <w:bCs w:val="1"/>
        </w:rPr>
      </w:pPr>
      <w:r w:rsidDel="00000000" w:rsidR="00000000" w:rsidRPr="00000000">
        <w:rPr>
          <w:rtl w:val="0"/>
        </w:rPr>
      </w:r>
    </w:p>
    <w:p w:rsidR="00000000" w:rsidDel="00000000" w:rsidP="00000000" w:rsidRDefault="00000000" w:rsidRPr="00000000" w14:paraId="00000688">
      <w:pPr>
        <w:spacing w:after="0" w:lineRule="auto"/>
        <w:jc w:val="both"/>
        <w:rPr>
          <w:b w:val="1"/>
          <w:bCs w:val="1"/>
        </w:rPr>
      </w:pPr>
      <w:r w:rsidDel="00000000" w:rsidR="00000000" w:rsidRPr="00000000">
        <w:rPr>
          <w:rtl w:val="0"/>
        </w:rPr>
      </w:r>
    </w:p>
    <w:p w:rsidR="00000000" w:rsidDel="00000000" w:rsidP="00000000" w:rsidRDefault="00000000" w:rsidRPr="00000000" w14:paraId="00000689">
      <w:pPr>
        <w:spacing w:after="0" w:lineRule="auto"/>
        <w:jc w:val="both"/>
        <w:rPr>
          <w:b w:val="1"/>
          <w:bCs w:val="1"/>
        </w:rPr>
      </w:pPr>
      <w:r w:rsidDel="00000000" w:rsidR="00000000" w:rsidRPr="00000000">
        <w:rPr>
          <w:rtl w:val="0"/>
        </w:rPr>
      </w:r>
    </w:p>
    <w:p w:rsidR="00000000" w:rsidDel="00000000" w:rsidP="00000000" w:rsidRDefault="00000000" w:rsidRPr="00000000" w14:paraId="0000068A">
      <w:pPr>
        <w:spacing w:after="0" w:lineRule="auto"/>
        <w:jc w:val="both"/>
        <w:rPr>
          <w:b w:val="1"/>
          <w:bCs w:val="1"/>
        </w:rPr>
      </w:pPr>
      <w:r w:rsidDel="00000000" w:rsidR="00000000" w:rsidRPr="00000000">
        <w:rPr>
          <w:rtl w:val="0"/>
        </w:rPr>
      </w:r>
    </w:p>
    <w:p w:rsidR="00000000" w:rsidDel="00000000" w:rsidP="00000000" w:rsidRDefault="00000000" w:rsidRPr="00000000" w14:paraId="0000068B">
      <w:pPr>
        <w:spacing w:after="0" w:lineRule="auto"/>
        <w:jc w:val="both"/>
        <w:rPr>
          <w:b w:val="1"/>
          <w:bCs w:val="1"/>
        </w:rPr>
      </w:pPr>
      <w:r w:rsidDel="00000000" w:rsidR="00000000" w:rsidRPr="00000000">
        <w:rPr>
          <w:rtl w:val="0"/>
        </w:rPr>
      </w:r>
    </w:p>
    <w:p w:rsidR="00000000" w:rsidDel="00000000" w:rsidP="00000000" w:rsidRDefault="00000000" w:rsidRPr="00000000" w14:paraId="0000068C">
      <w:pPr>
        <w:spacing w:after="0" w:lineRule="auto"/>
        <w:jc w:val="both"/>
        <w:rPr>
          <w:b w:val="1"/>
          <w:bCs w:val="1"/>
        </w:rPr>
      </w:pPr>
      <w:r w:rsidDel="00000000" w:rsidR="00000000" w:rsidRPr="00000000">
        <w:rPr>
          <w:rtl w:val="0"/>
        </w:rPr>
      </w:r>
    </w:p>
    <w:p w:rsidR="00000000" w:rsidDel="00000000" w:rsidP="00000000" w:rsidRDefault="00000000" w:rsidRPr="00000000" w14:paraId="0000068D">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KUNDENBETREUUNG UND -SERVICE</w:t>
      </w:r>
    </w:p>
    <w:p w:rsidR="00000000" w:rsidDel="00000000" w:rsidP="00000000" w:rsidRDefault="00000000" w:rsidRPr="00000000" w14:paraId="0000068E">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Verwenden Sie ausschließlich Originalersatzteile.</w:t>
      </w:r>
    </w:p>
    <w:p w:rsidR="00000000" w:rsidDel="00000000" w:rsidP="00000000" w:rsidRDefault="00000000" w:rsidRPr="00000000" w14:paraId="0000068F">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Wenn Sie sich an unser autorisiertes Servicecenter wenden, halten Sie bitte folgende Daten bereit: Modell- und Seriennummer.</w:t>
      </w:r>
    </w:p>
    <w:p w:rsidR="00000000" w:rsidDel="00000000" w:rsidP="00000000" w:rsidRDefault="00000000" w:rsidRPr="00000000" w14:paraId="00000690">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Die Angaben finden Sie auf dem Typenschild. Änderungen vorbehalten.</w:t>
      </w:r>
      <w:r w:rsidDel="00000000" w:rsidR="00000000" w:rsidRPr="00000000">
        <w:rPr>
          <w:rtl w:val="0"/>
        </w:rPr>
      </w:r>
    </w:p>
    <w:p w:rsidR="00000000" w:rsidDel="00000000" w:rsidP="00000000" w:rsidRDefault="00000000" w:rsidRPr="00000000" w14:paraId="00000691">
      <w:pPr>
        <w:spacing w:after="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692">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TECHNISCHE DATEN</w:t>
      </w:r>
    </w:p>
    <w:p w:rsidR="00000000" w:rsidDel="00000000" w:rsidP="00000000" w:rsidRDefault="00000000" w:rsidRPr="00000000" w14:paraId="00000693">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Die technischen Informationen befinden sich auf dem Typenschild an der Innenseite des Geräts und auf dem Energielabel.</w:t>
      </w:r>
    </w:p>
    <w:p w:rsidR="00000000" w:rsidDel="00000000" w:rsidP="00000000" w:rsidRDefault="00000000" w:rsidRPr="00000000" w14:paraId="00000694">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Der QR-Code auf dem mit dem Gerät gelieferten Energielabel bietet einen Weblink zu den Informationen über die Leistung des Geräts in der EU-EPREL-Datenbank.</w:t>
      </w:r>
    </w:p>
    <w:p w:rsidR="00000000" w:rsidDel="00000000" w:rsidP="00000000" w:rsidRDefault="00000000" w:rsidRPr="00000000" w14:paraId="00000695">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Bewahren Sie das Energielabel zusammen mit der Bedienungsanleitung und allen anderen mit diesem Gerät gelieferten Dokumenten auf.</w:t>
      </w:r>
    </w:p>
    <w:p w:rsidR="00000000" w:rsidDel="00000000" w:rsidP="00000000" w:rsidRDefault="00000000" w:rsidRPr="00000000" w14:paraId="00000696">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Die gleichen Informationen finden Sie auch bei EPREL unter dem Link https://eprel.ec.europa.eu sowie anhand der Modellbezeichnung und der Produktnummer, die Sie auf dem Typenschild des Geräts finden.</w:t>
      </w:r>
    </w:p>
    <w:p w:rsidR="00000000" w:rsidDel="00000000" w:rsidP="00000000" w:rsidRDefault="00000000" w:rsidRPr="00000000" w14:paraId="00000697">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 Informationen zu Ihrem Produkt im EPREL-Portal abzurufen, können Sie die folgenden Codes scannen:</w:t>
      </w:r>
    </w:p>
    <w:p w:rsidR="00000000" w:rsidDel="00000000" w:rsidP="00000000" w:rsidRDefault="00000000" w:rsidRPr="00000000" w14:paraId="00000698">
      <w:pPr>
        <w:spacing w:after="0" w:lineRule="auto"/>
        <w:jc w:val="center"/>
        <w:rPr>
          <w:rFonts w:ascii="Arial" w:cs="Arial" w:eastAsia="Arial" w:hAnsi="Arial"/>
          <w:color w:val="000000"/>
          <w:sz w:val="18"/>
          <w:szCs w:val="18"/>
        </w:rPr>
      </w:pPr>
      <w:r w:rsidDel="00000000" w:rsidR="00000000" w:rsidRPr="00000000">
        <w:rPr/>
        <w:drawing>
          <wp:inline distB="0" distT="0" distL="0" distR="0">
            <wp:extent cx="1346681" cy="1346681"/>
            <wp:effectExtent b="0" l="0" r="0" t="0"/>
            <wp:docPr id="135"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1346681" cy="1346681"/>
                    </a:xfrm>
                    <a:prstGeom prst="rect"/>
                    <a:ln/>
                  </pic:spPr>
                </pic:pic>
              </a:graphicData>
            </a:graphic>
          </wp:inline>
        </w:drawing>
      </w:r>
      <w:r w:rsidDel="00000000" w:rsidR="00000000" w:rsidRPr="00000000">
        <w:rPr>
          <w:rtl w:val="0"/>
        </w:rPr>
      </w:r>
    </w:p>
    <w:p w:rsidR="00000000" w:rsidDel="00000000" w:rsidP="00000000" w:rsidRDefault="00000000" w:rsidRPr="00000000" w14:paraId="0000069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Vielen Dank für den Kauf dieses Produkts. Sollten Sie Unterstützung benötigen, besuchen Sie unsere Website über die unten stehenden Links.</w:t>
      </w:r>
    </w:p>
    <w:p w:rsidR="00000000" w:rsidDel="00000000" w:rsidP="00000000" w:rsidRDefault="00000000" w:rsidRPr="00000000" w14:paraId="0000069A">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Benutzerhandbücher finden Sie hier: </w:t>
      </w:r>
      <w:hyperlink r:id="rId57">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69B">
      <w:pPr>
        <w:jc w:val="both"/>
        <w:rPr>
          <w:rFonts w:ascii="Calibri" w:cs="Calibri" w:eastAsia="Calibri" w:hAnsi="Calibri"/>
          <w:color w:val="0563c1"/>
          <w:u w:val="single"/>
        </w:rPr>
      </w:pPr>
      <w:r w:rsidDel="00000000" w:rsidR="00000000" w:rsidRPr="00000000">
        <w:rPr>
          <w:rFonts w:ascii="Calibri" w:cs="Calibri" w:eastAsia="Calibri" w:hAnsi="Calibri"/>
          <w:b w:val="1"/>
          <w:bCs w:val="1"/>
          <w:color w:val="000000"/>
          <w:rtl w:val="0"/>
        </w:rPr>
        <w:t xml:space="preserve">Serviceinformationen erhalten Sie unter: </w:t>
      </w:r>
      <w:hyperlink r:id="rId58">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156" name="image34.jpg"/>
            <a:graphic>
              <a:graphicData uri="http://schemas.openxmlformats.org/drawingml/2006/picture">
                <pic:pic>
                  <pic:nvPicPr>
                    <pic:cNvPr descr="A blue square with white outline of a recycle bin&#10;&#10;Description automatically generated with low confidence" id="0" name="image34.jpg"/>
                    <pic:cNvPicPr preferRelativeResize="0"/>
                  </pic:nvPicPr>
                  <pic:blipFill>
                    <a:blip r:embed="rId44"/>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Umweltfreundliche Entsorgung</w:t>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Sie können helfen, die Umwelt zu schützen!</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Bitte beachten Sie die örtlichen Vorschriften: Geben Sie nicht funktionierende </w:t>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Elektrogeräte bei einer geeigneten Entsorgungsstelle ab.</w:t>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59" name="image6.jpg"/>
            <a:graphic>
              <a:graphicData uri="http://schemas.openxmlformats.org/drawingml/2006/picture">
                <pic:pic>
                  <pic:nvPicPr>
                    <pic:cNvPr descr="A blue and white symbol&#10;&#10;Description automatically generated with low confidence" id="0" name="image6.jpg"/>
                    <pic:cNvPicPr preferRelativeResize="0"/>
                  </pic:nvPicPr>
                  <pic:blipFill>
                    <a:blip r:embed="rId45"/>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ist eine eingetragene Marke der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Andere Marken und Produktnamen sind Marken oder eingetragene Marken ihrer jeweiligen </w:t>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Inhaber.</w:t>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Kein Teil dieser Spezifikationen darf ohne Genehmigung von NETWORK ONE DISTRIBUTION in irgendeiner Form oder mit irgendwelchen Mitteln reproduziert oder zur Erstellung abgeleiteter Werke wie Übersetzungen, Transformationen oder Anpassungen verwendet werden.</w:t>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Distribution. Alle Rechte vorbehalten.</w:t>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5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6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color w:val="262626"/>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Dieses Produkt entspricht den Normen und Standards der Europäischen Gemeinschaft.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138" name="image8.jpg"/>
            <a:graphic>
              <a:graphicData uri="http://schemas.openxmlformats.org/drawingml/2006/picture">
                <pic:pic>
                  <pic:nvPicPr>
                    <pic:cNvPr descr="A picture containing text, symbol, logo, font&#10;&#10;Description automatically generated" id="0" name="image8.jpg"/>
                    <pic:cNvPicPr preferRelativeResize="0"/>
                  </pic:nvPicPr>
                  <pic:blipFill>
                    <a:blip r:embed="rId49"/>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color w:val="262626"/>
        </w:rPr>
      </w:pPr>
      <w:r w:rsidDel="00000000" w:rsidR="00000000" w:rsidRPr="00000000">
        <w:rPr>
          <w:rtl w:val="0"/>
        </w:rPr>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Produzent und Importeur: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Marcel-Iancu-Straße, 3-5, Bukarest, Rumänien</w:t>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Tel.: +40 21 211 18 56, </w:t>
      </w:r>
      <w:hyperlink r:id="rId6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6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www.nod.ro</w:t>
        </w:r>
      </w:hyperlink>
      <w:r w:rsidDel="00000000" w:rsidR="00000000" w:rsidRPr="00000000">
        <w:rPr>
          <w:rtl w:val="0"/>
        </w:rPr>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6"/>
          <w:szCs w:val="26"/>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margin">
                  <wp:posOffset>-606497</wp:posOffset>
                </wp:positionV>
                <wp:extent cx="1384359" cy="1709420"/>
                <wp:effectExtent b="0" l="0" r="0" t="0"/>
                <wp:wrapNone/>
                <wp:docPr id="37" name=""/>
                <a:graphic>
                  <a:graphicData uri="http://schemas.microsoft.com/office/word/2010/wordprocessingShape">
                    <wps:wsp>
                      <wps:cNvSpPr/>
                      <wps:cNvPr id="38" name="Shape 38"/>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margin">
                  <wp:posOffset>-606497</wp:posOffset>
                </wp:positionV>
                <wp:extent cx="1384359" cy="1709420"/>
                <wp:effectExtent b="0" l="0" r="0" t="0"/>
                <wp:wrapNone/>
                <wp:docPr id="37" name="image76.png"/>
                <a:graphic>
                  <a:graphicData uri="http://schemas.openxmlformats.org/drawingml/2006/picture">
                    <pic:pic>
                      <pic:nvPicPr>
                        <pic:cNvPr id="0" name="image76.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325340</wp:posOffset>
                </wp:positionH>
                <wp:positionV relativeFrom="paragraph">
                  <wp:posOffset>-631896</wp:posOffset>
                </wp:positionV>
                <wp:extent cx="6484738" cy="1711960"/>
                <wp:effectExtent b="0" l="0" r="0" t="0"/>
                <wp:wrapNone/>
                <wp:docPr id="33" name=""/>
                <a:graphic>
                  <a:graphicData uri="http://schemas.microsoft.com/office/word/2010/wordprocessingShape">
                    <wps:wsp>
                      <wps:cNvSpPr/>
                      <wps:cNvPr id="34" name="Shape 34"/>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COMBI FRIDGE</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HC-HM260INVWDD</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325340</wp:posOffset>
                </wp:positionH>
                <wp:positionV relativeFrom="paragraph">
                  <wp:posOffset>-631896</wp:posOffset>
                </wp:positionV>
                <wp:extent cx="6484738" cy="1711960"/>
                <wp:effectExtent b="0" l="0" r="0" t="0"/>
                <wp:wrapNone/>
                <wp:docPr id="33"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6484738" cy="1711960"/>
                        </a:xfrm>
                        <a:prstGeom prst="rect"/>
                        <a:ln/>
                      </pic:spPr>
                    </pic:pic>
                  </a:graphicData>
                </a:graphic>
              </wp:anchor>
            </w:drawing>
          </mc:Fallback>
        </mc:AlternateContent>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4">
      <w:pPr>
        <w:spacing w:after="0" w:line="276" w:lineRule="auto"/>
        <w:jc w:val="center"/>
        <w:rPr/>
      </w:pPr>
      <w:r w:rsidDel="00000000" w:rsidR="00000000" w:rsidRPr="00000000">
        <w:rPr/>
        <w:drawing>
          <wp:inline distB="0" distT="0" distL="0" distR="0">
            <wp:extent cx="2106056" cy="6631025"/>
            <wp:effectExtent b="0" l="0" r="0" t="0"/>
            <wp:docPr id="134"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2106056" cy="6631025"/>
                    </a:xfrm>
                    <a:prstGeom prst="rect"/>
                    <a:ln/>
                  </pic:spPr>
                </pic:pic>
              </a:graphicData>
            </a:graphic>
          </wp:inline>
        </w:drawing>
      </w:r>
      <w:r w:rsidDel="00000000" w:rsidR="00000000" w:rsidRPr="00000000">
        <w:rPr>
          <w:rtl w:val="0"/>
        </w:rPr>
      </w:r>
    </w:p>
    <w:p w:rsidR="00000000" w:rsidDel="00000000" w:rsidP="00000000" w:rsidRDefault="00000000" w:rsidRPr="00000000" w14:paraId="000006B5">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Total capacity: 260 L</w:t>
      </w:r>
    </w:p>
    <w:p w:rsidR="00000000" w:rsidDel="00000000" w:rsidP="00000000" w:rsidRDefault="00000000" w:rsidRPr="00000000" w14:paraId="000006B6">
      <w:pPr>
        <w:widowControl w:val="0"/>
        <w:numPr>
          <w:ilvl w:val="0"/>
          <w:numId w:val="2"/>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Energy class: D</w:t>
      </w:r>
    </w:p>
    <w:p w:rsidR="00000000" w:rsidDel="00000000" w:rsidP="00000000" w:rsidRDefault="00000000" w:rsidRPr="00000000" w14:paraId="000006B7">
      <w:pPr>
        <w:widowControl w:val="0"/>
        <w:spacing w:after="0" w:line="276" w:lineRule="auto"/>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119495" cy="656590"/>
            <wp:effectExtent b="0" l="0" r="0" t="0"/>
            <wp:docPr id="13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119495" cy="656590"/>
                    </a:xfrm>
                    <a:prstGeom prst="rect"/>
                    <a:ln/>
                  </pic:spPr>
                </pic:pic>
              </a:graphicData>
            </a:graphic>
          </wp:inline>
        </w:drawing>
      </w:r>
      <w:r w:rsidDel="00000000" w:rsidR="00000000" w:rsidRPr="00000000">
        <w:rPr>
          <w:rtl w:val="0"/>
        </w:rPr>
      </w:r>
    </w:p>
    <w:p w:rsidR="00000000" w:rsidDel="00000000" w:rsidP="00000000" w:rsidRDefault="00000000" w:rsidRPr="00000000" w14:paraId="000006B8">
      <w:pPr>
        <w:keepNext w:val="0"/>
        <w:keepLines w:val="0"/>
        <w:pageBreakBefore w:val="0"/>
        <w:widowControl w:val="1"/>
        <w:numPr>
          <w:ilvl w:val="0"/>
          <w:numId w:val="1"/>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INTRODUCTION</w:t>
      </w:r>
      <w:r w:rsidDel="00000000" w:rsidR="00000000" w:rsidRPr="00000000">
        <w:rPr>
          <w:rtl w:val="0"/>
        </w:rPr>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Please read the instructions carefully and keep the manual for future information.</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manual is designed to give all necessary instructions concerning installation, use and maintenance of the unit. In order to operate the unit correctly and safely, please read this instruction manual carefully before installation and use.</w:t>
      </w:r>
    </w:p>
    <w:p w:rsidR="00000000" w:rsidDel="00000000" w:rsidP="00000000" w:rsidRDefault="00000000" w:rsidRPr="00000000" w14:paraId="000006BB">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0" w:right="0" w:firstLine="0"/>
        <w:jc w:val="both"/>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2.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CONTENT OF YOUR PACKAGE</w:t>
      </w:r>
    </w:p>
    <w:p w:rsidR="00000000" w:rsidDel="00000000" w:rsidP="00000000" w:rsidRDefault="00000000" w:rsidRPr="00000000" w14:paraId="000006BC">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Combi fridge</w:t>
      </w:r>
    </w:p>
    <w:p w:rsidR="00000000" w:rsidDel="00000000" w:rsidP="00000000" w:rsidRDefault="00000000" w:rsidRPr="00000000" w14:paraId="000006BD">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User manual</w:t>
      </w:r>
    </w:p>
    <w:p w:rsidR="00000000" w:rsidDel="00000000" w:rsidP="00000000" w:rsidRDefault="00000000" w:rsidRPr="00000000" w14:paraId="000006BE">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Certificate of warranty</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6BF">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3.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SAFETY INFORMATION</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In the interest of your safety and to ensure the correct use, before installing and first using the appliance, read this user manual carefully, including its hints and warnings. To avoid unnecessary mistakes and accidents, it is important to ensure that all people using the appliance are thoroughly familiar with its operation and safety features. Save these instructions and make sure that they remain with the appliance if it is moved or sold, so that everyone using it through its life will be properly informed on appliance use and safety. For the safety of life and property keep the precautions of these user’s instructions as the manufacturer is not responsible for damages caused by omission.</w:t>
      </w:r>
    </w:p>
    <w:p w:rsidR="00000000" w:rsidDel="00000000" w:rsidP="00000000" w:rsidRDefault="00000000" w:rsidRPr="00000000" w14:paraId="000006C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Children and vulnerable people safety</w:t>
      </w:r>
    </w:p>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This appliance can be used by children aged from 8 years and above and persons with reduced physical, sensory or mental capabilities or lack of experience and knowledge if they have been given super vision or instruction concerning use of the appliance in a safe way and understand the hazards involved.</w:t>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Children should be supervised to ensure that they do not play with the appliance.</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Cleaning and user maintenance shall not be made by children unless they are aged from 8 years and above and supervised.</w:t>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Keep all packaging well away from children. There is risk of suffocation.</w:t>
      </w:r>
    </w:p>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If you are discarding the appliance pull the plug out of the socket, cut the connection cable (as close to the appliance as you can) and remove the door to prevent playing children to suffer electric shock or to close themselves into it.</w:t>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If this appliance featuring magnetic door seals is to replace an older appliance having a spring lock (latch) on the door or lid, be sure to make that spring lack unusable before you discard the old appliance. This will prevent it from becoming a death trap for a child.</w:t>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Children aged from 3 to 8 years are allowed to load and unload refrigerating appliances (this clause applies only to the EU region).</w:t>
      </w:r>
    </w:p>
    <w:p w:rsidR="00000000" w:rsidDel="00000000" w:rsidP="00000000" w:rsidRDefault="00000000" w:rsidRPr="00000000" w14:paraId="000006C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General safety</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 ventilation openings, in the appliance enclosure or in the built-in structure, clear of obstruction.</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use mechanical devices or other means to accelerate the defrosting process, other than those recommended by the manufacturer.</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damage the refrigerant circuit.</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refrigerant and insulation blowing gas are flammable. When disposing of the appliance, do so only at an authorized waste disposal centre. Do not expose to flame.</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When positioning the appliance, ensure the supply cord is not trapped or damaged.</w:t>
      </w:r>
    </w:p>
    <w:p w:rsidR="00000000" w:rsidDel="00000000" w:rsidP="00000000" w:rsidRDefault="00000000" w:rsidRPr="00000000" w14:paraId="000006C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Safety information</w:t>
      </w:r>
    </w:p>
    <w:p w:rsidR="00000000" w:rsidDel="00000000" w:rsidP="00000000" w:rsidRDefault="00000000" w:rsidRPr="00000000" w14:paraId="000006D0">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 </w:t>
      </w:r>
      <w:r w:rsidDel="00000000" w:rsidR="00000000" w:rsidRPr="00000000">
        <w:rPr>
          <w:rFonts w:ascii="Calibri" w:cs="Calibri" w:eastAsia="Calibri" w:hAnsi="Calibri"/>
          <w:color w:val="000000"/>
          <w:rtl w:val="0"/>
        </w:rPr>
        <w:t xml:space="preserve">Do not use other electrical appliances (such as ice cream makers) inside of refrigerating appliances, unless they are approved for this purpose by the manufacture.</w:t>
      </w:r>
    </w:p>
    <w:p w:rsidR="00000000" w:rsidDel="00000000" w:rsidP="00000000" w:rsidRDefault="00000000" w:rsidRPr="00000000" w14:paraId="000006D1">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 </w:t>
      </w:r>
      <w:r w:rsidDel="00000000" w:rsidR="00000000" w:rsidRPr="00000000">
        <w:rPr>
          <w:rFonts w:ascii="Calibri" w:cs="Calibri" w:eastAsia="Calibri" w:hAnsi="Calibri"/>
          <w:color w:val="000000"/>
          <w:rtl w:val="0"/>
        </w:rPr>
        <w:t xml:space="preserve">Do not touch the light bulb if it has been on for a long period of time because it could be very hot.</w:t>
      </w:r>
    </w:p>
    <w:p w:rsidR="00000000" w:rsidDel="00000000" w:rsidP="00000000" w:rsidRDefault="00000000" w:rsidRPr="00000000" w14:paraId="000006D2">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store explosive substances such as aerosol cans with a flammable propellant in this appliance.</w:t>
      </w:r>
    </w:p>
    <w:p w:rsidR="00000000" w:rsidDel="00000000" w:rsidP="00000000" w:rsidRDefault="00000000" w:rsidRPr="00000000" w14:paraId="000006D3">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refrigerant isobutane (R600a) is contained within the refrigerant circuit of the appliance, a natural gas with a high level of environmental compatibility, which is nevertheless flammable.</w:t>
      </w:r>
    </w:p>
    <w:p w:rsidR="00000000" w:rsidDel="00000000" w:rsidP="00000000" w:rsidRDefault="00000000" w:rsidRPr="00000000" w14:paraId="000006D4">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During transportation and installation of the appliance, be certain that none of the components of the refrigerant circuit become damaged.</w:t>
      </w:r>
    </w:p>
    <w:p w:rsidR="00000000" w:rsidDel="00000000" w:rsidP="00000000" w:rsidRDefault="00000000" w:rsidRPr="00000000" w14:paraId="000006D5">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avoid open flames and sources of ignition</w:t>
      </w:r>
    </w:p>
    <w:p w:rsidR="00000000" w:rsidDel="00000000" w:rsidP="00000000" w:rsidRDefault="00000000" w:rsidRPr="00000000" w14:paraId="000006D6">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thoroughly ventilate the room in which the appliance is situated</w:t>
      </w:r>
    </w:p>
    <w:p w:rsidR="00000000" w:rsidDel="00000000" w:rsidP="00000000" w:rsidRDefault="00000000" w:rsidRPr="00000000" w14:paraId="000006D7">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It is dangerous to alter the specifications or modify this product in any way. Any damage to the cord may cause a short circuit, fire and/or electric shock.</w:t>
      </w:r>
    </w:p>
    <w:p w:rsidR="00000000" w:rsidDel="00000000" w:rsidP="00000000" w:rsidRDefault="00000000" w:rsidRPr="00000000" w14:paraId="000006D8">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appliance is intended to be used in household only.</w:t>
      </w:r>
    </w:p>
    <w:p w:rsidR="00000000" w:rsidDel="00000000" w:rsidP="00000000" w:rsidRDefault="00000000" w:rsidRPr="00000000" w14:paraId="000006D9">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Any electrical components (plug, power cord, compressor and etc.) must be replaced by a certified service agent or qualified service personnel.</w:t>
      </w:r>
    </w:p>
    <w:p w:rsidR="00000000" w:rsidDel="00000000" w:rsidP="00000000" w:rsidRDefault="00000000" w:rsidRPr="00000000" w14:paraId="000006DA">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The light bulb supplied with this appliance is a “special use lamp bulb” usable only with the appliance supplied. This “special use lamp” is not usable for domestic lighting (if there is a light in the compartment).</w:t>
      </w:r>
    </w:p>
    <w:p w:rsidR="00000000" w:rsidDel="00000000" w:rsidP="00000000" w:rsidRDefault="00000000" w:rsidRPr="00000000" w14:paraId="000006DB">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Power cord must not be lengthened.</w:t>
      </w:r>
    </w:p>
    <w:p w:rsidR="00000000" w:rsidDel="00000000" w:rsidP="00000000" w:rsidRDefault="00000000" w:rsidRPr="00000000" w14:paraId="000006DC">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that the power plug is not squashed or damaged by the back of the appliance. A squashed or damaged power plug may overheat and cause a fire.</w:t>
      </w:r>
    </w:p>
    <w:p w:rsidR="00000000" w:rsidDel="00000000" w:rsidP="00000000" w:rsidRDefault="00000000" w:rsidRPr="00000000" w14:paraId="000006DD">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that you can come to the mains plug of the appliance. Do not pull the mains cable.</w:t>
      </w:r>
    </w:p>
    <w:p w:rsidR="00000000" w:rsidDel="00000000" w:rsidP="00000000" w:rsidRDefault="00000000" w:rsidRPr="00000000" w14:paraId="000006DE">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If the power plug socket is loose, do not insert the power plug. There is a risk of electric shock or fire.</w:t>
      </w:r>
    </w:p>
    <w:p w:rsidR="00000000" w:rsidDel="00000000" w:rsidP="00000000" w:rsidRDefault="00000000" w:rsidRPr="00000000" w14:paraId="000006DF">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You must not operate the appliance without the lamp.</w:t>
      </w:r>
    </w:p>
    <w:p w:rsidR="00000000" w:rsidDel="00000000" w:rsidP="00000000" w:rsidRDefault="00000000" w:rsidRPr="00000000" w14:paraId="000006E0">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appliance is heavy. Care should be taken when moving it.</w:t>
      </w:r>
    </w:p>
    <w:p w:rsidR="00000000" w:rsidDel="00000000" w:rsidP="00000000" w:rsidRDefault="00000000" w:rsidRPr="00000000" w14:paraId="000006E1">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remove nor touch items from the freezer compartment if you hands are damp/wet, as this could cause skin abrasions or frost/freezer burns.</w:t>
      </w:r>
    </w:p>
    <w:p w:rsidR="00000000" w:rsidDel="00000000" w:rsidP="00000000" w:rsidRDefault="00000000" w:rsidRPr="00000000" w14:paraId="000006E2">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Avoid prolonged exposure of the appliance to direct sunlight.</w:t>
      </w:r>
    </w:p>
    <w:p w:rsidR="00000000" w:rsidDel="00000000" w:rsidP="00000000" w:rsidRDefault="00000000" w:rsidRPr="00000000" w14:paraId="000006E3">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pull the main cable.</w:t>
      </w:r>
    </w:p>
    <w:p w:rsidR="00000000" w:rsidDel="00000000" w:rsidP="00000000" w:rsidRDefault="00000000" w:rsidRPr="00000000" w14:paraId="000006E4">
      <w:pPr>
        <w:widowControl w:val="0"/>
        <w:numPr>
          <w:ilvl w:val="0"/>
          <w:numId w:val="11"/>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fridge is only applied with power supply of single-phase alternating current of 220~240V/50Hz. If fluctuation of voltage in the district of user is so large that the voltage exceeds the above scope, for safety sake, be sure to apply A.C. Automatic voltage regulator of more than 350W to the fridge. The fridge must employ a special power socket instead of common one with other electric appliances. Its plug must match the socket with ground wire.</w:t>
      </w:r>
    </w:p>
    <w:p w:rsidR="00000000" w:rsidDel="00000000" w:rsidP="00000000" w:rsidRDefault="00000000" w:rsidRPr="00000000" w14:paraId="000006E5">
      <w:pPr>
        <w:spacing w:after="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Do not locate multiple portable socket-outlets or portable power supplies at the rear of the appliance.</w:t>
      </w:r>
    </w:p>
    <w:p w:rsidR="00000000" w:rsidDel="00000000" w:rsidP="00000000" w:rsidRDefault="00000000" w:rsidRPr="00000000" w14:paraId="000006E6">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The illuminating lamps must not be replaced by the user! If the illuminating lamps is damaged, contact the customer helpline for assistance. This warning is only for refrigerators that contain illuminating lamps.</w:t>
      </w:r>
    </w:p>
    <w:p w:rsidR="00000000" w:rsidDel="00000000" w:rsidP="00000000" w:rsidRDefault="00000000" w:rsidRPr="00000000" w14:paraId="000006E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Refrigerant</w:t>
      </w:r>
    </w:p>
    <w:p w:rsidR="00000000" w:rsidDel="00000000" w:rsidP="00000000" w:rsidRDefault="00000000" w:rsidRPr="00000000" w14:paraId="000006E8">
      <w:pPr>
        <w:rPr>
          <w:rFonts w:ascii="Calibri" w:cs="Calibri" w:eastAsia="Calibri" w:hAnsi="Calibri"/>
          <w:color w:val="000000"/>
        </w:rPr>
      </w:pPr>
      <w:r w:rsidDel="00000000" w:rsidR="00000000" w:rsidRPr="00000000">
        <w:rPr>
          <w:rFonts w:ascii="Calibri" w:cs="Calibri" w:eastAsia="Calibri" w:hAnsi="Calibri"/>
          <w:color w:val="000000"/>
          <w:rtl w:val="0"/>
        </w:rPr>
        <w:t xml:space="preserve">The refrigerant isobutene (R-600a) is contained within the refrigerant circuit of the appliance, a natural gas with a high level of environmental compatibility, which is nevertheless flammable. During transportation and installation of the appliance, ensure that none of the components of the refrigerant circuit becomes damaged. The refrigerant (R-600a) is flammable.</w:t>
      </w:r>
    </w:p>
    <w:p w:rsidR="00000000" w:rsidDel="00000000" w:rsidP="00000000" w:rsidRDefault="00000000" w:rsidRPr="00000000" w14:paraId="000006E9">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Refrigerators contain refrigerant and gases in the insulation. Refrigerant and gases must be disposed of professionally as they may cause eye injuries or ignition. Ensure that tubing of the refrigerant circuit is not damage prior to proper disposal.</w:t>
      </w:r>
    </w:p>
    <w:p w:rsidR="00000000" w:rsidDel="00000000" w:rsidP="00000000" w:rsidRDefault="00000000" w:rsidRPr="00000000" w14:paraId="000006EA">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3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 WARNING!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Risk of fire</w:t>
      </w:r>
      <w:r w:rsidDel="00000000" w:rsidR="00000000" w:rsidRPr="00000000">
        <w:rPr>
          <w:rtl w:val="0"/>
        </w:rPr>
      </w:r>
    </w:p>
    <w:p w:rsidR="00000000" w:rsidDel="00000000" w:rsidP="00000000" w:rsidRDefault="00000000" w:rsidRPr="00000000" w14:paraId="000006EB">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the refrigerant circuit should be damaged:</w:t>
      </w:r>
    </w:p>
    <w:p w:rsidR="00000000" w:rsidDel="00000000" w:rsidP="00000000" w:rsidRDefault="00000000" w:rsidRPr="00000000" w14:paraId="000006EC">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Avoid opening flames and sources of ignition.</w:t>
      </w:r>
    </w:p>
    <w:p w:rsidR="00000000" w:rsidDel="00000000" w:rsidP="00000000" w:rsidRDefault="00000000" w:rsidRPr="00000000" w14:paraId="000006ED">
      <w:pPr>
        <w:widowControl w:val="0"/>
        <w:numPr>
          <w:ilvl w:val="0"/>
          <w:numId w:val="3"/>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Thoroughly ventilate the room in which the appliance is situated.</w:t>
      </w:r>
    </w:p>
    <w:p w:rsidR="00000000" w:rsidDel="00000000" w:rsidP="00000000" w:rsidRDefault="00000000" w:rsidRPr="00000000" w14:paraId="000006EE">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5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 WARNING!</w:t>
      </w:r>
      <w:r w:rsidDel="00000000" w:rsidR="00000000" w:rsidRPr="00000000">
        <w:rPr>
          <w:rFonts w:ascii="Calibri" w:cs="Calibri" w:eastAsia="Calibri" w:hAnsi="Calibri"/>
          <w:color w:val="000000"/>
          <w:rtl w:val="0"/>
        </w:rPr>
        <w:t xml:space="preserve"> During using, service and disposal the appliance, please pay attention to symbol similar as left side, which is located on rear of appliance (rear panel or compressor) and with yellow or orange color. It’s risk of fire warning symbol. There are flammable materials in refrigerant pipes and compressor. Please be far away fire source during using, service and disposal.</w:t>
      </w:r>
    </w:p>
    <w:p w:rsidR="00000000" w:rsidDel="00000000" w:rsidP="00000000" w:rsidRDefault="00000000" w:rsidRPr="00000000" w14:paraId="000006EF">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4.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DAILY USE</w:t>
      </w:r>
    </w:p>
    <w:p w:rsidR="00000000" w:rsidDel="00000000" w:rsidP="00000000" w:rsidRDefault="00000000" w:rsidRPr="00000000" w14:paraId="000006F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put hot on the plastic parts in the appliance.</w:t>
      </w:r>
    </w:p>
    <w:p w:rsidR="00000000" w:rsidDel="00000000" w:rsidP="00000000" w:rsidRDefault="00000000" w:rsidRPr="00000000" w14:paraId="000006F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place food products directly against the rear wall.</w:t>
      </w:r>
    </w:p>
    <w:p w:rsidR="00000000" w:rsidDel="00000000" w:rsidP="00000000" w:rsidRDefault="00000000" w:rsidRPr="00000000" w14:paraId="000006F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Frozen food must not be re-frozen once it has been thawed out.</w:t>
      </w:r>
    </w:p>
    <w:p w:rsidR="00000000" w:rsidDel="00000000" w:rsidP="00000000" w:rsidRDefault="00000000" w:rsidRPr="00000000" w14:paraId="000006F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Store pre-packed frozen food in accordance with the frozen food manufacturer’s instructions.</w:t>
      </w:r>
    </w:p>
    <w:p w:rsidR="00000000" w:rsidDel="00000000" w:rsidP="00000000" w:rsidRDefault="00000000" w:rsidRPr="00000000" w14:paraId="000006F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Appliances manufactures storage recommendations should be strictly adhered to. Refer to relevant instructions.</w:t>
      </w:r>
    </w:p>
    <w:p w:rsidR="00000000" w:rsidDel="00000000" w:rsidP="00000000" w:rsidRDefault="00000000" w:rsidRPr="00000000" w14:paraId="000006F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place carbonated of fizzy drinks in the freezer compartment as it creates pressure on the container, which may cause it to explode, resulting in damage to the appliance.</w:t>
      </w:r>
    </w:p>
    <w:p w:rsidR="00000000" w:rsidDel="00000000" w:rsidP="00000000" w:rsidRDefault="00000000" w:rsidRPr="00000000" w14:paraId="000006F6">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Ice lollies can cause frost burns if consumed straight from the appliance.</w:t>
      </w:r>
    </w:p>
    <w:p w:rsidR="00000000" w:rsidDel="00000000" w:rsidP="00000000" w:rsidRDefault="00000000" w:rsidRPr="00000000" w14:paraId="000006F7">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5.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CLEANING AND MAINTENANCE</w:t>
      </w:r>
    </w:p>
    <w:p w:rsidR="00000000" w:rsidDel="00000000" w:rsidP="00000000" w:rsidRDefault="00000000" w:rsidRPr="00000000" w14:paraId="000006F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Before maintenance, switch off the appliance and disconnect the mains plug from the mains socket.</w:t>
      </w:r>
    </w:p>
    <w:p w:rsidR="00000000" w:rsidDel="00000000" w:rsidP="00000000" w:rsidRDefault="00000000" w:rsidRPr="00000000" w14:paraId="000006F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clean the appliance with metal objects.</w:t>
      </w:r>
    </w:p>
    <w:p w:rsidR="00000000" w:rsidDel="00000000" w:rsidP="00000000" w:rsidRDefault="00000000" w:rsidRPr="00000000" w14:paraId="000006F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use sharp objects to remove frost from the appliance. Use a plastic scraper.1)</w:t>
      </w:r>
    </w:p>
    <w:p w:rsidR="00000000" w:rsidDel="00000000" w:rsidP="00000000" w:rsidRDefault="00000000" w:rsidRPr="00000000" w14:paraId="000006F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Regularly examine the drain in the refrigerator for defrosted water. If necessary, clean the drain. If the drain is blocked, water will collect in the bottom of the appliance.2)</w:t>
      </w:r>
    </w:p>
    <w:p w:rsidR="00000000" w:rsidDel="00000000" w:rsidP="00000000" w:rsidRDefault="00000000" w:rsidRPr="00000000" w14:paraId="000006FC">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6FD">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If there is a freezer compartment</w:t>
      </w:r>
    </w:p>
    <w:p w:rsidR="00000000" w:rsidDel="00000000" w:rsidP="00000000" w:rsidRDefault="00000000" w:rsidRPr="00000000" w14:paraId="000006FE">
      <w:pPr>
        <w:widowControl w:val="0"/>
        <w:numPr>
          <w:ilvl w:val="0"/>
          <w:numId w:val="4"/>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If there is a fresh-food storage compartment</w:t>
      </w:r>
    </w:p>
    <w:p w:rsidR="00000000" w:rsidDel="00000000" w:rsidP="00000000" w:rsidRDefault="00000000" w:rsidRPr="00000000" w14:paraId="000006FF">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6.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INSTALLATION</w:t>
      </w:r>
    </w:p>
    <w:p w:rsidR="00000000" w:rsidDel="00000000" w:rsidP="00000000" w:rsidRDefault="00000000" w:rsidRPr="00000000" w14:paraId="00000700">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Important! </w:t>
      </w:r>
    </w:p>
    <w:p w:rsidR="00000000" w:rsidDel="00000000" w:rsidP="00000000" w:rsidRDefault="00000000" w:rsidRPr="00000000" w14:paraId="0000070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For electrical connection carefully follow the instructions given in specific paragraphs.</w:t>
      </w:r>
    </w:p>
    <w:p w:rsidR="00000000" w:rsidDel="00000000" w:rsidP="00000000" w:rsidRDefault="00000000" w:rsidRPr="00000000" w14:paraId="0000070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Unpack the appliance and check if there are damages on it. Do not connect the appliance if it is damaged. Report possible damages immediately to the place you bought it. In that case retain packing.</w:t>
      </w:r>
    </w:p>
    <w:p w:rsidR="00000000" w:rsidDel="00000000" w:rsidP="00000000" w:rsidRDefault="00000000" w:rsidRPr="00000000" w14:paraId="0000070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It is advisable to wait at least four hours before connecting the appliance to allow the oil to flow back in the compressor.</w:t>
      </w:r>
    </w:p>
    <w:p w:rsidR="00000000" w:rsidDel="00000000" w:rsidP="00000000" w:rsidRDefault="00000000" w:rsidRPr="00000000" w14:paraId="0000070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Adequate air circulation should be around the appliance, lacking this leads to overheating. To achieve sufficient ventilation, follow the instructions relevant to installation.</w:t>
      </w:r>
    </w:p>
    <w:p w:rsidR="00000000" w:rsidDel="00000000" w:rsidP="00000000" w:rsidRDefault="00000000" w:rsidRPr="00000000" w14:paraId="0000070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Wherever possible the spacers of the product should be against a wall to avoid touching or catching warm parts (compressor, condenser) to prevent possible burn.</w:t>
      </w:r>
    </w:p>
    <w:p w:rsidR="00000000" w:rsidDel="00000000" w:rsidP="00000000" w:rsidRDefault="00000000" w:rsidRPr="00000000" w14:paraId="0000070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appliance must not be located close to radiators or cookers.</w:t>
      </w:r>
    </w:p>
    <w:p w:rsidR="00000000" w:rsidDel="00000000" w:rsidP="00000000" w:rsidRDefault="00000000" w:rsidRPr="00000000" w14:paraId="00000707">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that the mains plug is accessible after the installation of the appliance.</w:t>
      </w:r>
    </w:p>
    <w:p w:rsidR="00000000" w:rsidDel="00000000" w:rsidP="00000000" w:rsidRDefault="00000000" w:rsidRPr="00000000" w14:paraId="00000708">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7.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AND ENERGY SAVING</w:t>
      </w:r>
    </w:p>
    <w:p w:rsidR="00000000" w:rsidDel="00000000" w:rsidP="00000000" w:rsidRDefault="00000000" w:rsidRPr="00000000" w14:paraId="0000070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Any electrical work required to do the servicing of the appliance should be carried out by a qualified electrician or competent person.</w:t>
      </w:r>
    </w:p>
    <w:p w:rsidR="00000000" w:rsidDel="00000000" w:rsidP="00000000" w:rsidRDefault="00000000" w:rsidRPr="00000000" w14:paraId="0000070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product must be serviced by an authorized Service Center, and only genuine spare parts must be used.</w:t>
      </w:r>
    </w:p>
    <w:p w:rsidR="00000000" w:rsidDel="00000000" w:rsidP="00000000" w:rsidRDefault="00000000" w:rsidRPr="00000000" w14:paraId="0000070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put hot food in the appliance.</w:t>
      </w:r>
    </w:p>
    <w:p w:rsidR="00000000" w:rsidDel="00000000" w:rsidP="00000000" w:rsidRDefault="00000000" w:rsidRPr="00000000" w14:paraId="0000070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pack food close together as this prevents air circulating.</w:t>
      </w:r>
    </w:p>
    <w:p w:rsidR="00000000" w:rsidDel="00000000" w:rsidP="00000000" w:rsidRDefault="00000000" w:rsidRPr="00000000" w14:paraId="0000070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food do not touch the back of the compartment(s).</w:t>
      </w:r>
    </w:p>
    <w:p w:rsidR="00000000" w:rsidDel="00000000" w:rsidP="00000000" w:rsidRDefault="00000000" w:rsidRPr="00000000" w14:paraId="0000070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If electricity goes off, do not open the door(s).</w:t>
      </w:r>
    </w:p>
    <w:p w:rsidR="00000000" w:rsidDel="00000000" w:rsidP="00000000" w:rsidRDefault="00000000" w:rsidRPr="00000000" w14:paraId="0000070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open the door(s) frequently.</w:t>
      </w:r>
    </w:p>
    <w:p w:rsidR="00000000" w:rsidDel="00000000" w:rsidP="00000000" w:rsidRDefault="00000000" w:rsidRPr="00000000" w14:paraId="0000071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keep the door(s) open for too long time.</w:t>
      </w:r>
    </w:p>
    <w:p w:rsidR="00000000" w:rsidDel="00000000" w:rsidP="00000000" w:rsidRDefault="00000000" w:rsidRPr="00000000" w14:paraId="0000071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set the thermostat on exceeding cold temperatures.</w:t>
      </w:r>
    </w:p>
    <w:p w:rsidR="00000000" w:rsidDel="00000000" w:rsidP="00000000" w:rsidRDefault="00000000" w:rsidRPr="00000000" w14:paraId="00000712">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All accessories, such as drawers, shelves, door balconies should be kept in original place for lower energy consumption.</w:t>
      </w:r>
    </w:p>
    <w:p w:rsidR="00000000" w:rsidDel="00000000" w:rsidP="00000000" w:rsidRDefault="00000000" w:rsidRPr="00000000" w14:paraId="00000713">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8.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ENVIRONMENT PROTECTION</w:t>
      </w:r>
    </w:p>
    <w:p w:rsidR="00000000" w:rsidDel="00000000" w:rsidP="00000000" w:rsidRDefault="00000000" w:rsidRPr="00000000" w14:paraId="0000071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Packaging materials</w:t>
      </w:r>
    </w:p>
    <w:p w:rsidR="00000000" w:rsidDel="00000000" w:rsidP="00000000" w:rsidRDefault="00000000" w:rsidRPr="00000000" w14:paraId="00000715">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materials with the symbol are recyclable. Dispose the packaging in a suitable collection container to recycle it.</w:t>
      </w:r>
    </w:p>
    <w:p w:rsidR="00000000" w:rsidDel="00000000" w:rsidP="00000000" w:rsidRDefault="00000000" w:rsidRPr="00000000" w14:paraId="0000071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Disposal of the appliance</w:t>
      </w:r>
    </w:p>
    <w:p w:rsidR="00000000" w:rsidDel="00000000" w:rsidP="00000000" w:rsidRDefault="00000000" w:rsidRPr="00000000" w14:paraId="0000071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Disconnect the mains plug from the mains socket.</w:t>
      </w:r>
    </w:p>
    <w:p w:rsidR="00000000" w:rsidDel="00000000" w:rsidP="00000000" w:rsidRDefault="00000000" w:rsidRPr="00000000" w14:paraId="0000071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Cut off the mains cable and discard it.</w:t>
      </w:r>
    </w:p>
    <w:p w:rsidR="00000000" w:rsidDel="00000000" w:rsidP="00000000" w:rsidRDefault="00000000" w:rsidRPr="00000000" w14:paraId="00000719">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1A">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1B">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1C">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1D">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1E">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1F">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0">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1">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2">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3">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4">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5">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6">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27">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9.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PRODUCT DESCRIPTION</w:t>
      </w:r>
    </w:p>
    <w:p w:rsidR="00000000" w:rsidDel="00000000" w:rsidP="00000000" w:rsidRDefault="00000000" w:rsidRPr="00000000" w14:paraId="00000728">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13" name=""/>
                <a:graphic>
                  <a:graphicData uri="http://schemas.microsoft.com/office/word/2010/wordprocessingShape">
                    <wps:wsp>
                      <wps:cNvSpPr/>
                      <wps:cNvPr id="14" name="Shape 14"/>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13"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729">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154"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41" name=""/>
                <a:graphic>
                  <a:graphicData uri="http://schemas.microsoft.com/office/word/2010/wordprocessingShape">
                    <wps:wsp>
                      <wps:cNvSpPr/>
                      <wps:cNvPr id="42" name="Shape 42"/>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41" name="image80.png"/>
                <a:graphic>
                  <a:graphicData uri="http://schemas.openxmlformats.org/drawingml/2006/picture">
                    <pic:pic>
                      <pic:nvPicPr>
                        <pic:cNvPr id="0" name="image80.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26" name=""/>
                <a:graphic>
                  <a:graphicData uri="http://schemas.microsoft.com/office/word/2010/wordprocessingShape">
                    <wps:wsp>
                      <wps:cNvSpPr/>
                      <wps:cNvPr id="27" name="Shape 27"/>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26"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2" name=""/>
                <a:graphic>
                  <a:graphicData uri="http://schemas.microsoft.com/office/word/2010/wordprocessingShape">
                    <wps:wsp>
                      <wps:cNvSpPr/>
                      <wps:cNvPr id="43" name="Shape 43"/>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2" name="image81.png"/>
                <a:graphic>
                  <a:graphicData uri="http://schemas.openxmlformats.org/drawingml/2006/picture">
                    <pic:pic>
                      <pic:nvPicPr>
                        <pic:cNvPr id="0" name="image81.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15" name=""/>
                <a:graphic>
                  <a:graphicData uri="http://schemas.microsoft.com/office/word/2010/wordprocessingShape">
                    <wps:wsp>
                      <wps:cNvSpPr/>
                      <wps:cNvPr id="16" name="Shape 16"/>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15"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47" name=""/>
                <a:graphic>
                  <a:graphicData uri="http://schemas.microsoft.com/office/word/2010/wordprocessingShape">
                    <wps:wsp>
                      <wps:cNvSpPr/>
                      <wps:cNvPr id="48" name="Shape 48"/>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47" name="image86.png"/>
                <a:graphic>
                  <a:graphicData uri="http://schemas.openxmlformats.org/drawingml/2006/picture">
                    <pic:pic>
                      <pic:nvPicPr>
                        <pic:cNvPr id="0" name="image86.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72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refrigerating appliance is not intend to be used as a built-in appliance. </w:t>
      </w:r>
    </w:p>
    <w:p w:rsidR="00000000" w:rsidDel="00000000" w:rsidP="00000000" w:rsidRDefault="00000000" w:rsidRPr="00000000" w14:paraId="0000072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 get the best energy efficiency of this product, please place all shelves, drawers on their original position as the illustration.</w:t>
      </w:r>
    </w:p>
    <w:p w:rsidR="00000000" w:rsidDel="00000000" w:rsidP="00000000" w:rsidRDefault="00000000" w:rsidRPr="00000000" w14:paraId="0000072C">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illustration is only for hinting, the detail please check your appliance.</w:t>
      </w:r>
    </w:p>
    <w:p w:rsidR="00000000" w:rsidDel="00000000" w:rsidP="00000000" w:rsidRDefault="00000000" w:rsidRPr="00000000" w14:paraId="0000072D">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10.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REVERSE DOOR AND INSTALLATION</w:t>
      </w:r>
    </w:p>
    <w:p w:rsidR="00000000" w:rsidDel="00000000" w:rsidP="00000000" w:rsidRDefault="00000000" w:rsidRPr="00000000" w14:paraId="0000072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Tool required: Philips screwdriver, Flat bladed screwdriver, Hexagonal spanner.</w:t>
      </w:r>
    </w:p>
    <w:p w:rsidR="00000000" w:rsidDel="00000000" w:rsidP="00000000" w:rsidRDefault="00000000" w:rsidRPr="00000000" w14:paraId="0000072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Ensure the unit is unplugged and empty.</w:t>
      </w:r>
    </w:p>
    <w:p w:rsidR="00000000" w:rsidDel="00000000" w:rsidP="00000000" w:rsidRDefault="00000000" w:rsidRPr="00000000" w14:paraId="0000073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To take the door off, it is necessary to tilt the unit backwards. You should rest the unit on something solid so that it will not slip during the door reversing process.</w:t>
      </w:r>
    </w:p>
    <w:p w:rsidR="00000000" w:rsidDel="00000000" w:rsidP="00000000" w:rsidRDefault="00000000" w:rsidRPr="00000000" w14:paraId="0000073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All parts removed must be saved to do the reinstallation of the door.</w:t>
      </w:r>
    </w:p>
    <w:p w:rsidR="00000000" w:rsidDel="00000000" w:rsidP="00000000" w:rsidRDefault="00000000" w:rsidRPr="00000000" w14:paraId="0000073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Do not lay the unit flat as this may damage the coolant system.</w:t>
      </w:r>
    </w:p>
    <w:p w:rsidR="00000000" w:rsidDel="00000000" w:rsidP="00000000" w:rsidRDefault="00000000" w:rsidRPr="00000000" w14:paraId="0000073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It's better that 2 people handle the unit during assembly.</w:t>
      </w:r>
    </w:p>
    <w:p w:rsidR="00000000" w:rsidDel="00000000" w:rsidP="00000000" w:rsidRDefault="00000000" w:rsidRPr="00000000" w14:paraId="00000734">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35">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36">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37">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38">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39">
      <w:pPr>
        <w:widowControl w:val="0"/>
        <w:spacing w:after="0" w:lineRule="auto"/>
        <w:jc w:val="both"/>
        <w:rPr>
          <w:color w:val="222222"/>
        </w:rPr>
      </w:pPr>
      <w:r w:rsidDel="00000000" w:rsidR="00000000" w:rsidRPr="00000000">
        <w:rPr>
          <w:color w:val="222222"/>
          <w:rtl w:val="0"/>
        </w:rPr>
        <w:t xml:space="preserve">1. Carefully remove the top hinge cover with a flat screw driver.</w:t>
      </w:r>
    </w:p>
    <w:p w:rsidR="00000000" w:rsidDel="00000000" w:rsidP="00000000" w:rsidRDefault="00000000" w:rsidRPr="00000000" w14:paraId="0000073A">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146" name="image7.png"/>
            <a:graphic>
              <a:graphicData uri="http://schemas.openxmlformats.org/drawingml/2006/picture">
                <pic:pic>
                  <pic:nvPicPr>
                    <pic:cNvPr descr="Diagram&#10;&#10;Description automatically generated" id="0" name="image7.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3B">
      <w:pPr>
        <w:widowControl w:val="0"/>
        <w:spacing w:after="0" w:line="240" w:lineRule="auto"/>
        <w:jc w:val="both"/>
        <w:rPr>
          <w:color w:val="222222"/>
        </w:rPr>
      </w:pPr>
      <w:r w:rsidDel="00000000" w:rsidR="00000000" w:rsidRPr="00000000">
        <w:rPr>
          <w:color w:val="222222"/>
          <w:rtl w:val="0"/>
        </w:rPr>
        <w:t xml:space="preserve">2. Unscrew the top hinge with a philiphs screw driver.</w:t>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144" name="image12.png"/>
            <a:graphic>
              <a:graphicData uri="http://schemas.openxmlformats.org/drawingml/2006/picture">
                <pic:pic>
                  <pic:nvPicPr>
                    <pic:cNvPr descr="Engineering drawing&#10;&#10;Description automatically generated" id="0" name="image12.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73D">
      <w:pPr>
        <w:widowControl w:val="0"/>
        <w:spacing w:after="0" w:line="240" w:lineRule="auto"/>
        <w:jc w:val="both"/>
        <w:rPr>
          <w:color w:val="222222"/>
        </w:rPr>
      </w:pPr>
      <w:r w:rsidDel="00000000" w:rsidR="00000000" w:rsidRPr="00000000">
        <w:rPr>
          <w:color w:val="222222"/>
          <w:rtl w:val="0"/>
        </w:rPr>
        <w:t xml:space="preserve">3. Remove the hole cover with a flat screw driver.</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150" name="image1.png"/>
            <a:graphic>
              <a:graphicData uri="http://schemas.openxmlformats.org/drawingml/2006/picture">
                <pic:pic>
                  <pic:nvPicPr>
                    <pic:cNvPr descr="Diagram&#10;&#10;Description automatically generated" id="0" name="image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73F">
      <w:pPr>
        <w:widowControl w:val="0"/>
        <w:spacing w:after="0" w:line="240" w:lineRule="auto"/>
        <w:jc w:val="both"/>
        <w:rPr>
          <w:color w:val="222222"/>
        </w:rPr>
      </w:pPr>
      <w:r w:rsidDel="00000000" w:rsidR="00000000" w:rsidRPr="00000000">
        <w:rPr>
          <w:color w:val="222222"/>
          <w:rtl w:val="0"/>
        </w:rPr>
        <w:t xml:space="preserve">4. Move the core cover from left side to right side. And then lift the upper door and place it on a padded surface to prevent it from scratching.</w:t>
      </w:r>
    </w:p>
    <w:p w:rsidR="00000000" w:rsidDel="00000000" w:rsidP="00000000" w:rsidRDefault="00000000" w:rsidRPr="00000000" w14:paraId="00000740">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148" name="image13.png"/>
            <a:graphic>
              <a:graphicData uri="http://schemas.openxmlformats.org/drawingml/2006/picture">
                <pic:pic>
                  <pic:nvPicPr>
                    <pic:cNvPr descr="Diagram&#10;&#10;Description automatically generated" id="0" name="image1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741">
      <w:pPr>
        <w:widowControl w:val="0"/>
        <w:spacing w:after="0" w:line="240" w:lineRule="auto"/>
        <w:jc w:val="both"/>
        <w:rPr>
          <w:color w:val="222222"/>
        </w:rPr>
      </w:pPr>
      <w:r w:rsidDel="00000000" w:rsidR="00000000" w:rsidRPr="00000000">
        <w:rPr>
          <w:color w:val="222222"/>
          <w:rtl w:val="0"/>
        </w:rPr>
        <w:t xml:space="preserve">5. Unscrew the middle hinge and then lift the bottom door and put it on a soft pad to avoid scratch.</w:t>
      </w:r>
    </w:p>
    <w:p w:rsidR="00000000" w:rsidDel="00000000" w:rsidP="00000000" w:rsidRDefault="00000000" w:rsidRPr="00000000" w14:paraId="00000742">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141" name="image10.png"/>
            <a:graphic>
              <a:graphicData uri="http://schemas.openxmlformats.org/drawingml/2006/picture">
                <pic:pic>
                  <pic:nvPicPr>
                    <pic:cNvPr descr="Diagram, engineering drawing&#10;&#10;Description automatically generated" id="0" name="image10.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743">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44">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45">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46">
      <w:pPr>
        <w:widowControl w:val="0"/>
        <w:spacing w:after="0" w:line="240" w:lineRule="auto"/>
        <w:jc w:val="both"/>
        <w:rPr>
          <w:color w:val="222222"/>
        </w:rPr>
      </w:pPr>
      <w:r w:rsidDel="00000000" w:rsidR="00000000" w:rsidRPr="00000000">
        <w:rPr>
          <w:color w:val="222222"/>
          <w:rtl w:val="0"/>
        </w:rPr>
        <w:t xml:space="preserve">6. Move two middle hole covers from left to right.</w:t>
      </w:r>
    </w:p>
    <w:p w:rsidR="00000000" w:rsidDel="00000000" w:rsidP="00000000" w:rsidRDefault="00000000" w:rsidRPr="00000000" w14:paraId="00000747">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140"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748">
      <w:pPr>
        <w:widowControl w:val="0"/>
        <w:spacing w:after="0" w:line="240" w:lineRule="auto"/>
        <w:jc w:val="both"/>
        <w:rPr>
          <w:color w:val="222222"/>
        </w:rPr>
      </w:pPr>
      <w:r w:rsidDel="00000000" w:rsidR="00000000" w:rsidRPr="00000000">
        <w:rPr>
          <w:color w:val="222222"/>
          <w:rtl w:val="0"/>
        </w:rPr>
        <w:t xml:space="preserve">7. Lie down the rear of cabinet on a soft pad. And unscrew the bottom hinge and leveling foot.</w:t>
      </w:r>
    </w:p>
    <w:p w:rsidR="00000000" w:rsidDel="00000000" w:rsidP="00000000" w:rsidRDefault="00000000" w:rsidRPr="00000000" w14:paraId="00000749">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143" name="image29.png"/>
            <a:graphic>
              <a:graphicData uri="http://schemas.openxmlformats.org/drawingml/2006/picture">
                <pic:pic>
                  <pic:nvPicPr>
                    <pic:cNvPr descr="Diagram, engineering drawing&#10;&#10;Description automatically generated" id="0" name="image29.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74A">
      <w:pPr>
        <w:widowControl w:val="0"/>
        <w:spacing w:after="0" w:line="240" w:lineRule="auto"/>
        <w:jc w:val="both"/>
        <w:rPr>
          <w:color w:val="222222"/>
        </w:rPr>
      </w:pPr>
      <w:r w:rsidDel="00000000" w:rsidR="00000000" w:rsidRPr="00000000">
        <w:rPr>
          <w:color w:val="222222"/>
          <w:rtl w:val="0"/>
        </w:rPr>
        <w:t xml:space="preserve">8. Unscrew and remove the bottom hinge pin, turn the bracket over and replace it.</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142"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32" name=""/>
                <a:graphic>
                  <a:graphicData uri="http://schemas.microsoft.com/office/word/2010/wordprocessingShape">
                    <wps:wsp>
                      <wps:cNvSpPr/>
                      <wps:cNvPr id="33" name="Shape 33"/>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32" name="image71.png"/>
                <a:graphic>
                  <a:graphicData uri="http://schemas.openxmlformats.org/drawingml/2006/picture">
                    <pic:pic>
                      <pic:nvPicPr>
                        <pic:cNvPr id="0" name="image71.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 name=""/>
                <a:graphic>
                  <a:graphicData uri="http://schemas.microsoft.com/office/word/2010/wordprocessingShape">
                    <wps:wsp>
                      <wps:cNvSpPr/>
                      <wps:cNvPr id="3" name="Shape 3"/>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74C">
      <w:pPr>
        <w:widowControl w:val="0"/>
        <w:spacing w:after="0" w:line="240" w:lineRule="auto"/>
        <w:jc w:val="both"/>
        <w:rPr>
          <w:color w:val="222222"/>
        </w:rPr>
      </w:pPr>
      <w:r w:rsidDel="00000000" w:rsidR="00000000" w:rsidRPr="00000000">
        <w:rPr>
          <w:color w:val="222222"/>
          <w:rtl w:val="0"/>
        </w:rPr>
        <w:t xml:space="preserve">9. Install the hinge at left side and foot base at right side. Then screw two leveling feet with their original parts.</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108" name="image30.png"/>
            <a:graphic>
              <a:graphicData uri="http://schemas.openxmlformats.org/drawingml/2006/picture">
                <pic:pic>
                  <pic:nvPicPr>
                    <pic:cNvPr descr="Diagram, engineering drawing&#10;&#10;Description automatically generated" id="0" name="image30.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74E">
      <w:pPr>
        <w:widowControl w:val="0"/>
        <w:spacing w:after="0" w:line="240" w:lineRule="auto"/>
        <w:rPr>
          <w:color w:val="222222"/>
        </w:rPr>
      </w:pPr>
      <w:r w:rsidDel="00000000" w:rsidR="00000000" w:rsidRPr="00000000">
        <w:rPr>
          <w:color w:val="222222"/>
          <w:rtl w:val="0"/>
        </w:rPr>
        <w:t xml:space="preserve">10. Move two middle hole covers from left to right.</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113" name="image32.png"/>
            <a:graphic>
              <a:graphicData uri="http://schemas.openxmlformats.org/drawingml/2006/picture">
                <pic:pic>
                  <pic:nvPicPr>
                    <pic:cNvPr descr="Diagram, engineering drawing&#10;&#10;Description automatically generated" id="0" name="image32.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5">
      <w:pPr>
        <w:widowControl w:val="0"/>
        <w:spacing w:after="0" w:line="240" w:lineRule="auto"/>
        <w:jc w:val="both"/>
        <w:rPr>
          <w:color w:val="222222"/>
        </w:rPr>
      </w:pPr>
      <w:r w:rsidDel="00000000" w:rsidR="00000000" w:rsidRPr="00000000">
        <w:rPr>
          <w:color w:val="222222"/>
          <w:rtl w:val="0"/>
        </w:rPr>
        <w:t xml:space="preserve">11. Stand up the unit and put the door on the bottom hinge. Make sure the bottom hinge core is inserted in the door hole. Then move the hinge hole cover of bottom door from left side to right side.</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111" name="image31.png"/>
            <a:graphic>
              <a:graphicData uri="http://schemas.openxmlformats.org/drawingml/2006/picture">
                <pic:pic>
                  <pic:nvPicPr>
                    <pic:cNvPr descr="Diagram&#10;&#10;Description automatically generated" id="0" name="image31.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757">
      <w:pPr>
        <w:widowControl w:val="0"/>
        <w:spacing w:after="0" w:line="240" w:lineRule="auto"/>
        <w:jc w:val="both"/>
        <w:rPr>
          <w:color w:val="222222"/>
        </w:rPr>
      </w:pPr>
      <w:r w:rsidDel="00000000" w:rsidR="00000000" w:rsidRPr="00000000">
        <w:rPr>
          <w:color w:val="222222"/>
          <w:rtl w:val="0"/>
        </w:rPr>
        <w:t xml:space="preserve">12. Install the middle hinge.</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102" name="image33.png"/>
            <a:graphic>
              <a:graphicData uri="http://schemas.openxmlformats.org/drawingml/2006/picture">
                <pic:pic>
                  <pic:nvPicPr>
                    <pic:cNvPr descr="Diagram&#10;&#10;Description automatically generated" id="0" name="image33.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59">
      <w:pPr>
        <w:widowControl w:val="0"/>
        <w:spacing w:after="0" w:line="240" w:lineRule="auto"/>
        <w:jc w:val="both"/>
        <w:rPr>
          <w:color w:val="222222"/>
        </w:rPr>
      </w:pPr>
      <w:r w:rsidDel="00000000" w:rsidR="00000000" w:rsidRPr="00000000">
        <w:rPr>
          <w:color w:val="222222"/>
          <w:rtl w:val="0"/>
        </w:rPr>
        <w:t xml:space="preserve">13. Install the upper door with the upper hinge.</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100" name="image35.png"/>
            <a:graphic>
              <a:graphicData uri="http://schemas.openxmlformats.org/drawingml/2006/picture">
                <pic:pic>
                  <pic:nvPicPr>
                    <pic:cNvPr descr="Diagram, engineering drawing&#10;&#10;Description automatically generated" id="0" name="image35.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75B">
      <w:pPr>
        <w:widowControl w:val="0"/>
        <w:spacing w:after="0" w:line="240" w:lineRule="auto"/>
        <w:jc w:val="both"/>
        <w:rPr>
          <w:color w:val="222222"/>
        </w:rPr>
      </w:pPr>
      <w:r w:rsidDel="00000000" w:rsidR="00000000" w:rsidRPr="00000000">
        <w:rPr>
          <w:color w:val="222222"/>
          <w:rtl w:val="0"/>
        </w:rPr>
        <w:t xml:space="preserve">14. Clap in the hinge cover and hole cover on the top of the unit.</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106" name="image37.png"/>
            <a:graphic>
              <a:graphicData uri="http://schemas.openxmlformats.org/drawingml/2006/picture">
                <pic:pic>
                  <pic:nvPicPr>
                    <pic:cNvPr descr="Diagram&#10;&#10;Description automatically generated" id="0" name="image37.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75D">
      <w:pPr>
        <w:widowControl w:val="0"/>
        <w:spacing w:after="0" w:line="240" w:lineRule="auto"/>
        <w:jc w:val="both"/>
        <w:rPr>
          <w:color w:val="222222"/>
        </w:rPr>
      </w:pPr>
      <w:r w:rsidDel="00000000" w:rsidR="00000000" w:rsidRPr="00000000">
        <w:rPr>
          <w:color w:val="222222"/>
          <w:rtl w:val="0"/>
        </w:rPr>
        <w:t xml:space="preserve">15. Check whether the door gasket is deformed. If yes, detach the fridge and the freezer door gaskets and then attach them after rotating.</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104" name="image38.png"/>
            <a:graphic>
              <a:graphicData uri="http://schemas.openxmlformats.org/drawingml/2006/picture">
                <pic:pic>
                  <pic:nvPicPr>
                    <pic:cNvPr descr="A picture containing text, handcart&#10;&#10;Description automatically generated" id="0" name="image38.png"/>
                    <pic:cNvPicPr preferRelativeResize="0"/>
                  </pic:nvPicPr>
                  <pic:blipFill>
                    <a:blip r:embed="rId26"/>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Space requirement</w:t>
      </w:r>
    </w:p>
    <w:p w:rsidR="00000000" w:rsidDel="00000000" w:rsidP="00000000" w:rsidRDefault="00000000" w:rsidRPr="00000000" w14:paraId="00000764">
      <w:pPr>
        <w:widowControl w:val="0"/>
        <w:spacing w:after="0" w:line="240" w:lineRule="auto"/>
        <w:jc w:val="both"/>
        <w:rPr>
          <w:color w:val="222222"/>
        </w:rPr>
      </w:pPr>
      <w:r w:rsidDel="00000000" w:rsidR="00000000" w:rsidRPr="00000000">
        <w:rPr>
          <w:color w:val="222222"/>
          <w:rtl w:val="0"/>
        </w:rPr>
        <w:t xml:space="preserve">Keep enough space of door open.</w:t>
      </w:r>
    </w:p>
    <w:p w:rsidR="00000000" w:rsidDel="00000000" w:rsidP="00000000" w:rsidRDefault="00000000" w:rsidRPr="00000000" w14:paraId="00000765">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95" name="image36.png"/>
            <a:graphic>
              <a:graphicData uri="http://schemas.openxmlformats.org/drawingml/2006/picture">
                <pic:pic>
                  <pic:nvPicPr>
                    <pic:cNvPr id="0" name="image36.png"/>
                    <pic:cNvPicPr preferRelativeResize="0"/>
                  </pic:nvPicPr>
                  <pic:blipFill>
                    <a:blip r:embed="rId27"/>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76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Levelling the unit</w:t>
      </w:r>
    </w:p>
    <w:p w:rsidR="00000000" w:rsidDel="00000000" w:rsidP="00000000" w:rsidRDefault="00000000" w:rsidRPr="00000000" w14:paraId="00000767">
      <w:pPr>
        <w:widowControl w:val="0"/>
        <w:spacing w:after="0" w:line="240" w:lineRule="auto"/>
        <w:jc w:val="both"/>
        <w:rPr>
          <w:color w:val="222222"/>
        </w:rPr>
      </w:pPr>
      <w:r w:rsidDel="00000000" w:rsidR="00000000" w:rsidRPr="00000000">
        <w:rPr>
          <w:color w:val="222222"/>
          <w:rtl w:val="0"/>
        </w:rPr>
        <w:t xml:space="preserve">To do this adjust the two levelling feet at front of the unit. If the unit is not level, the doors and magnetic seal alignments will not be covered properly.</w:t>
      </w:r>
    </w:p>
    <w:p w:rsidR="00000000" w:rsidDel="00000000" w:rsidP="00000000" w:rsidRDefault="00000000" w:rsidRPr="00000000" w14:paraId="00000768">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93" name="image28.png"/>
            <a:graphic>
              <a:graphicData uri="http://schemas.openxmlformats.org/drawingml/2006/picture">
                <pic:pic>
                  <pic:nvPicPr>
                    <pic:cNvPr id="0" name="image28.png"/>
                    <pic:cNvPicPr preferRelativeResize="0"/>
                  </pic:nvPicPr>
                  <pic:blipFill>
                    <a:blip r:embed="rId28"/>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76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Positioning</w:t>
      </w:r>
    </w:p>
    <w:p w:rsidR="00000000" w:rsidDel="00000000" w:rsidP="00000000" w:rsidRDefault="00000000" w:rsidRPr="00000000" w14:paraId="0000076A">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 this appliance at a location where the ambient temperature corresponds to the climate class indicated on the rating plate of the appliance:</w:t>
      </w:r>
    </w:p>
    <w:p w:rsidR="00000000" w:rsidDel="00000000" w:rsidP="00000000" w:rsidRDefault="00000000" w:rsidRPr="00000000" w14:paraId="0000076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For refrigerating appliances with climate class:</w:t>
      </w:r>
    </w:p>
    <w:p w:rsidR="00000000" w:rsidDel="00000000" w:rsidP="00000000" w:rsidRDefault="00000000" w:rsidRPr="00000000" w14:paraId="000007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extended temperate: this refrigerating appliance is intended to be used at ambient temperatures ranging from 10 °C to 32 °C (SN);</w:t>
      </w:r>
    </w:p>
    <w:p w:rsidR="00000000" w:rsidDel="00000000" w:rsidP="00000000" w:rsidRDefault="00000000" w:rsidRPr="00000000" w14:paraId="000007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temperate: this refrigerating appliance is intended to be used at ambient  temperatures ranging from 16 °C to 32 °C (N);</w:t>
      </w:r>
    </w:p>
    <w:p w:rsidR="00000000" w:rsidDel="00000000" w:rsidP="00000000" w:rsidRDefault="00000000" w:rsidRPr="00000000" w14:paraId="0000076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subtropical: this refrigerating appliance is intended to be used at ambient temperatures ranging from 16 °C to 38 °C (ST);</w:t>
      </w:r>
    </w:p>
    <w:p w:rsidR="00000000" w:rsidDel="00000000" w:rsidP="00000000" w:rsidRDefault="00000000" w:rsidRPr="00000000" w14:paraId="000007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tropical: this refrigerating appliance is intended to be used at ambient temperatures ranging from 16 °C to 43 °C (T); </w:t>
      </w:r>
    </w:p>
    <w:p w:rsidR="00000000" w:rsidDel="00000000" w:rsidP="00000000" w:rsidRDefault="00000000" w:rsidRPr="00000000" w14:paraId="0000077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Location</w:t>
      </w:r>
    </w:p>
    <w:p w:rsidR="00000000" w:rsidDel="00000000" w:rsidP="00000000" w:rsidRDefault="00000000" w:rsidRPr="00000000" w14:paraId="0000077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appliance should be installed well away from sources of heat such as radiators, boilers, direct sunlight etc. Ensure that air can circulate freely around the back of the cabinet. To ensure best performance, if the appliance is positioned below an overhanging wall unit, the minimum distance between the top of the cabinet and the wall unit must be at least 100 mm. Ideally, however, the appliance should not be positioned below overhanging wall units. Accurate leveling is ensured by one or more adjustable feet at the base of the cabinet.</w:t>
      </w:r>
    </w:p>
    <w:p w:rsidR="00000000" w:rsidDel="00000000" w:rsidP="00000000" w:rsidRDefault="00000000" w:rsidRPr="00000000" w14:paraId="00000772">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Warning!</w:t>
      </w:r>
      <w:r w:rsidDel="00000000" w:rsidR="00000000" w:rsidRPr="00000000">
        <w:rPr>
          <w:rFonts w:ascii="Calibri" w:cs="Calibri" w:eastAsia="Calibri" w:hAnsi="Calibri"/>
          <w:color w:val="222222"/>
          <w:rtl w:val="0"/>
        </w:rPr>
        <w:t xml:space="preserve"> It must be possible to disconnect the appliance from the mains power supply; the plug must therefore be easily accessible after installation.</w:t>
      </w:r>
    </w:p>
    <w:p w:rsidR="00000000" w:rsidDel="00000000" w:rsidP="00000000" w:rsidRDefault="00000000" w:rsidRPr="00000000" w14:paraId="0000077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Electrical connection</w:t>
      </w:r>
    </w:p>
    <w:p w:rsidR="00000000" w:rsidDel="00000000" w:rsidP="00000000" w:rsidRDefault="00000000" w:rsidRPr="00000000" w14:paraId="0000077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Before plugging in, ensure that the voltage and frequency shown on the rating plate correspond to your domestic power supply. The appliance must be earthed. The power supply cable plug is provided with a contact for this purpose. If the domestic power supply socket is not earthed, connect the appliance to a separate earth in compliance with current regulations, consulting a qualified electrician.</w:t>
      </w:r>
    </w:p>
    <w:p w:rsidR="00000000" w:rsidDel="00000000" w:rsidP="00000000" w:rsidRDefault="00000000" w:rsidRPr="00000000" w14:paraId="00000775">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manufacturer declines all responsibility if the above safety precautions are not observed. This appliance complies with the E.E.C. Directives.</w:t>
      </w:r>
    </w:p>
    <w:p w:rsidR="00000000" w:rsidDel="00000000" w:rsidP="00000000" w:rsidRDefault="00000000" w:rsidRPr="00000000" w14:paraId="00000776">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11.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DAILY USE</w:t>
      </w:r>
    </w:p>
    <w:p w:rsidR="00000000" w:rsidDel="00000000" w:rsidP="00000000" w:rsidRDefault="00000000" w:rsidRPr="00000000" w14:paraId="0000077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First use - Cleaning the interior</w:t>
      </w:r>
    </w:p>
    <w:p w:rsidR="00000000" w:rsidDel="00000000" w:rsidP="00000000" w:rsidRDefault="00000000" w:rsidRPr="00000000" w14:paraId="0000077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Before using the appliance for the first time, wash the interior and all internal accessories with lukewarm water and some neutral soap so as to remove the typical smell of a brand new product, then dry thoroughly.</w:t>
      </w:r>
    </w:p>
    <w:p w:rsidR="00000000" w:rsidDel="00000000" w:rsidP="00000000" w:rsidRDefault="00000000" w:rsidRPr="00000000" w14:paraId="00000779">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Important!</w:t>
      </w:r>
      <w:r w:rsidDel="00000000" w:rsidR="00000000" w:rsidRPr="00000000">
        <w:rPr>
          <w:rFonts w:ascii="Calibri" w:cs="Calibri" w:eastAsia="Calibri" w:hAnsi="Calibri"/>
          <w:color w:val="222222"/>
          <w:rtl w:val="0"/>
        </w:rPr>
        <w:t xml:space="preserve"> Do not use detergents or abrasive powders, as these will damage the finish.</w:t>
      </w:r>
    </w:p>
    <w:p w:rsidR="00000000" w:rsidDel="00000000" w:rsidP="00000000" w:rsidRDefault="00000000" w:rsidRPr="00000000" w14:paraId="0000077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Temperature setting</w:t>
      </w:r>
    </w:p>
    <w:p w:rsidR="00000000" w:rsidDel="00000000" w:rsidP="00000000" w:rsidRDefault="00000000" w:rsidRPr="00000000" w14:paraId="0000077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Plug on your appliance. The internal temperature is controlled by a thermostat. There are 8 settings. 1 is warmest setting and 7 is coldest when set is 0, the appliance is switched off. When set is max, compressor will not stop.</w:t>
      </w:r>
    </w:p>
    <w:p w:rsidR="00000000" w:rsidDel="00000000" w:rsidP="00000000" w:rsidRDefault="00000000" w:rsidRPr="00000000" w14:paraId="0000077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The appliance may not operate at the correct temperature if it is in a particularly hot or if you open the door often.</w:t>
      </w:r>
    </w:p>
    <w:p w:rsidR="00000000" w:rsidDel="00000000" w:rsidP="00000000" w:rsidRDefault="00000000" w:rsidRPr="00000000" w14:paraId="0000077D">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98" name="image19.png"/>
            <a:graphic>
              <a:graphicData uri="http://schemas.openxmlformats.org/drawingml/2006/picture">
                <pic:pic>
                  <pic:nvPicPr>
                    <pic:cNvPr descr="Diagram, engineering drawing&#10;&#10;Description automatically generated" id="0" name="image19.png"/>
                    <pic:cNvPicPr preferRelativeResize="0"/>
                  </pic:nvPicPr>
                  <pic:blipFill>
                    <a:blip r:embed="rId29"/>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77E">
      <w:pPr>
        <w:rPr>
          <w:rFonts w:ascii="Calibri" w:cs="Calibri" w:eastAsia="Calibri" w:hAnsi="Calibri"/>
          <w:color w:val="222222"/>
        </w:rPr>
      </w:pPr>
      <w:r w:rsidDel="00000000" w:rsidR="00000000" w:rsidRPr="00000000">
        <w:rPr>
          <w:rFonts w:ascii="Calibri" w:cs="Calibri" w:eastAsia="Calibri" w:hAnsi="Calibri"/>
          <w:color w:val="222222"/>
          <w:rtl w:val="0"/>
        </w:rPr>
        <w:t xml:space="preserve">Position different food in different compartments according to be below table:</w:t>
      </w:r>
    </w:p>
    <w:tbl>
      <w:tblPr>
        <w:tblStyle w:val="Table13"/>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7F">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Refrigerator compartments</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80">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Type of food</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81">
            <w:pPr>
              <w:rPr>
                <w:rFonts w:ascii="Calibri" w:cs="Calibri" w:eastAsia="Calibri" w:hAnsi="Calibri"/>
                <w:color w:val="000000"/>
              </w:rPr>
            </w:pPr>
            <w:r w:rsidDel="00000000" w:rsidR="00000000" w:rsidRPr="00000000">
              <w:rPr>
                <w:rFonts w:ascii="Calibri" w:cs="Calibri" w:eastAsia="Calibri" w:hAnsi="Calibri"/>
                <w:color w:val="000000"/>
                <w:rtl w:val="0"/>
              </w:rPr>
              <w:t xml:space="preserve">Door or balconies of fridge compartment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2">
            <w:pPr>
              <w:rPr>
                <w:rFonts w:ascii="Calibri" w:cs="Calibri" w:eastAsia="Calibri" w:hAnsi="Calibri"/>
                <w:color w:val="000000"/>
              </w:rPr>
            </w:pPr>
            <w:r w:rsidDel="00000000" w:rsidR="00000000" w:rsidRPr="00000000">
              <w:rPr>
                <w:rFonts w:ascii="Calibri" w:cs="Calibri" w:eastAsia="Calibri" w:hAnsi="Calibri"/>
                <w:color w:val="000000"/>
                <w:rtl w:val="0"/>
              </w:rPr>
              <w:t xml:space="preserve">Foods with natural preservatives, such as jams, juices, drinks, condiments.</w:t>
              <w:br w:type="textWrapping"/>
              <w:t xml:space="preserve">Do not store perishable foods.</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83">
            <w:pPr>
              <w:rPr>
                <w:rFonts w:ascii="Calibri" w:cs="Calibri" w:eastAsia="Calibri" w:hAnsi="Calibri"/>
                <w:color w:val="000000"/>
              </w:rPr>
            </w:pPr>
            <w:r w:rsidDel="00000000" w:rsidR="00000000" w:rsidRPr="00000000">
              <w:rPr>
                <w:rFonts w:ascii="Calibri" w:cs="Calibri" w:eastAsia="Calibri" w:hAnsi="Calibri"/>
                <w:color w:val="000000"/>
                <w:rtl w:val="0"/>
              </w:rPr>
              <w:t xml:space="preserve">Crisper drawer (salad drawer)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4">
            <w:pPr>
              <w:rPr>
                <w:rFonts w:ascii="Calibri" w:cs="Calibri" w:eastAsia="Calibri" w:hAnsi="Calibri"/>
                <w:color w:val="000000"/>
              </w:rPr>
            </w:pPr>
            <w:r w:rsidDel="00000000" w:rsidR="00000000" w:rsidRPr="00000000">
              <w:rPr>
                <w:rFonts w:ascii="Calibri" w:cs="Calibri" w:eastAsia="Calibri" w:hAnsi="Calibri"/>
                <w:color w:val="000000"/>
                <w:rtl w:val="0"/>
              </w:rPr>
              <w:t xml:space="preserve">Fruits, herbs and vegetables should be placed</w:t>
              <w:br w:type="textWrapping"/>
              <w:t xml:space="preserve">separately in the crisper bin.</w:t>
              <w:br w:type="textWrapping"/>
              <w:t xml:space="preserve">Do not store bananas, onions, potatoes, garlic in the refrigerator</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85">
            <w:pPr>
              <w:rPr>
                <w:rFonts w:ascii="Calibri" w:cs="Calibri" w:eastAsia="Calibri" w:hAnsi="Calibri"/>
                <w:color w:val="000000"/>
              </w:rPr>
            </w:pPr>
            <w:r w:rsidDel="00000000" w:rsidR="00000000" w:rsidRPr="00000000">
              <w:rPr>
                <w:rFonts w:ascii="Calibri" w:cs="Calibri" w:eastAsia="Calibri" w:hAnsi="Calibri"/>
                <w:color w:val="000000"/>
                <w:rtl w:val="0"/>
              </w:rPr>
              <w:t xml:space="preserve">Fridge shelf – middle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6">
            <w:pPr>
              <w:rPr>
                <w:rFonts w:ascii="Calibri" w:cs="Calibri" w:eastAsia="Calibri" w:hAnsi="Calibri"/>
                <w:color w:val="000000"/>
              </w:rPr>
            </w:pPr>
            <w:r w:rsidDel="00000000" w:rsidR="00000000" w:rsidRPr="00000000">
              <w:rPr>
                <w:rFonts w:ascii="Calibri" w:cs="Calibri" w:eastAsia="Calibri" w:hAnsi="Calibri"/>
                <w:color w:val="000000"/>
                <w:rtl w:val="0"/>
              </w:rPr>
              <w:t xml:space="preserve">Dairy products, eggs</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87">
            <w:pPr>
              <w:rPr>
                <w:rFonts w:ascii="Calibri" w:cs="Calibri" w:eastAsia="Calibri" w:hAnsi="Calibri"/>
                <w:color w:val="000000"/>
              </w:rPr>
            </w:pPr>
            <w:r w:rsidDel="00000000" w:rsidR="00000000" w:rsidRPr="00000000">
              <w:rPr>
                <w:rFonts w:ascii="Calibri" w:cs="Calibri" w:eastAsia="Calibri" w:hAnsi="Calibri"/>
                <w:color w:val="000000"/>
                <w:rtl w:val="0"/>
              </w:rPr>
              <w:t xml:space="preserve">Fridge shelf – top</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8">
            <w:pPr>
              <w:rPr>
                <w:rFonts w:ascii="Calibri" w:cs="Calibri" w:eastAsia="Calibri" w:hAnsi="Calibri"/>
                <w:color w:val="000000"/>
              </w:rPr>
            </w:pPr>
            <w:r w:rsidDel="00000000" w:rsidR="00000000" w:rsidRPr="00000000">
              <w:rPr>
                <w:rFonts w:ascii="Calibri" w:cs="Calibri" w:eastAsia="Calibri" w:hAnsi="Calibri"/>
                <w:color w:val="000000"/>
                <w:rtl w:val="0"/>
              </w:rPr>
              <w:t xml:space="preserve">Foods that do not need cooking, such as ready-to-eat foods, deli meats, leftovers.</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89">
            <w:pPr>
              <w:rPr>
                <w:rFonts w:ascii="Calibri" w:cs="Calibri" w:eastAsia="Calibri" w:hAnsi="Calibri"/>
                <w:color w:val="000000"/>
              </w:rPr>
            </w:pPr>
            <w:r w:rsidDel="00000000" w:rsidR="00000000" w:rsidRPr="00000000">
              <w:rPr>
                <w:rFonts w:ascii="Calibri" w:cs="Calibri" w:eastAsia="Calibri" w:hAnsi="Calibri"/>
                <w:color w:val="000000"/>
                <w:rtl w:val="0"/>
              </w:rPr>
              <w:t xml:space="preserve">Freezer drawer(s)/shelf</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A">
            <w:pPr>
              <w:rPr>
                <w:rFonts w:ascii="Calibri" w:cs="Calibri" w:eastAsia="Calibri" w:hAnsi="Calibri"/>
                <w:color w:val="000000"/>
              </w:rPr>
            </w:pPr>
            <w:r w:rsidDel="00000000" w:rsidR="00000000" w:rsidRPr="00000000">
              <w:rPr>
                <w:rFonts w:ascii="Calibri" w:cs="Calibri" w:eastAsia="Calibri" w:hAnsi="Calibri"/>
                <w:color w:val="000000"/>
                <w:rtl w:val="0"/>
              </w:rPr>
              <w:t xml:space="preserve">Foods for long-term storage.</w:t>
              <w:br w:type="textWrapping"/>
              <w:t xml:space="preserve">Bottom drawer/shelf for raw meat, poultry, fish.</w:t>
              <w:br w:type="textWrapping"/>
              <w:t xml:space="preserve">Middle drawer/shelf for frozen vegetables, chips.</w:t>
              <w:br w:type="textWrapping"/>
              <w:t xml:space="preserve">Top drawer/shelf for ice cream, frozen fruit, frozen baked goods</w:t>
            </w:r>
          </w:p>
        </w:tc>
      </w:tr>
    </w:tbl>
    <w:p w:rsidR="00000000" w:rsidDel="00000000" w:rsidP="00000000" w:rsidRDefault="00000000" w:rsidRPr="00000000" w14:paraId="0000078B">
      <w:pPr>
        <w:rPr>
          <w:rFonts w:ascii="Calibri" w:cs="Calibri" w:eastAsia="Calibri" w:hAnsi="Calibri"/>
          <w:color w:val="222222"/>
        </w:rPr>
      </w:pPr>
      <w:r w:rsidDel="00000000" w:rsidR="00000000" w:rsidRPr="00000000">
        <w:rPr>
          <w:rtl w:val="0"/>
        </w:rPr>
      </w:r>
    </w:p>
    <w:tbl>
      <w:tblPr>
        <w:tblStyle w:val="Table14"/>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Temperature setting recommendation</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Environment temperature</w:t>
            </w:r>
          </w:p>
        </w:tc>
        <w:tc>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Freezer compartment</w:t>
            </w:r>
          </w:p>
        </w:tc>
        <w:tc>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Fridge compartment</w:t>
            </w:r>
          </w:p>
        </w:tc>
      </w:tr>
      <w:tr>
        <w:trPr>
          <w:cantSplit w:val="0"/>
          <w:trHeight w:val="1368" w:hRule="atLeast"/>
          <w:tblHeader w:val="0"/>
        </w:trPr>
        <w:tc>
          <w:tcPr>
            <w:vMerge w:val="restart"/>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Warm</w:t>
            </w:r>
            <w:r w:rsidDel="00000000" w:rsidR="00000000" w:rsidRPr="00000000">
              <w:rPr>
                <w:rtl w:val="0"/>
              </w:rPr>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- 38°C</w:t>
            </w:r>
            <w:r w:rsidDel="00000000" w:rsidR="00000000" w:rsidRPr="00000000">
              <w:rPr>
                <w:rtl w:val="0"/>
              </w:rPr>
            </w:r>
          </w:p>
        </w:tc>
        <w:tc>
          <w:tcPr>
            <w:vMerge w:val="restart"/>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127"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30"/>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on 2-4</w:t>
            </w:r>
          </w:p>
        </w:tc>
      </w:tr>
      <w:tr>
        <w:trPr>
          <w:cantSplit w:val="0"/>
          <w:trHeight w:val="1427" w:hRule="atLeast"/>
          <w:tblHeader w:val="0"/>
        </w:trPr>
        <w:tc>
          <w:tcPr>
            <w:vMerge w:val="restart"/>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Normal</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21°C - 28°C</w:t>
            </w:r>
          </w:p>
        </w:tc>
        <w:tc>
          <w:tcPr>
            <w:vMerge w:val="restart"/>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126" name="image21.png"/>
                  <a:graphic>
                    <a:graphicData uri="http://schemas.openxmlformats.org/drawingml/2006/picture">
                      <pic:pic>
                        <pic:nvPicPr>
                          <pic:cNvPr descr="Diagram, engineering drawing&#10;&#10;Description automatically generated" id="0" name="image21.png"/>
                          <pic:cNvPicPr preferRelativeResize="0"/>
                        </pic:nvPicPr>
                        <pic:blipFill>
                          <a:blip r:embed="rId31"/>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on 4</w:t>
            </w:r>
          </w:p>
        </w:tc>
      </w:tr>
      <w:tr>
        <w:trPr>
          <w:cantSplit w:val="0"/>
          <w:trHeight w:val="1320" w:hRule="atLeast"/>
          <w:tblHeader w:val="0"/>
        </w:trPr>
        <w:tc>
          <w:tcPr>
            <w:vMerge w:val="restart"/>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Cold</w:t>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16°C - 20°C</w:t>
            </w:r>
          </w:p>
        </w:tc>
        <w:tc>
          <w:tcPr>
            <w:vMerge w:val="restart"/>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130" name="image22.png"/>
                  <a:graphic>
                    <a:graphicData uri="http://schemas.openxmlformats.org/drawingml/2006/picture">
                      <pic:pic>
                        <pic:nvPicPr>
                          <pic:cNvPr descr="Diagram, engineering drawing&#10;&#10;Description automatically generated" id="0" name="image22.png"/>
                          <pic:cNvPicPr preferRelativeResize="0"/>
                        </pic:nvPicPr>
                        <pic:blipFill>
                          <a:blip r:embed="rId32"/>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on 4-6</w:t>
            </w:r>
          </w:p>
        </w:tc>
      </w:tr>
    </w:tbl>
    <w:p w:rsidR="00000000" w:rsidDel="00000000" w:rsidP="00000000" w:rsidRDefault="00000000" w:rsidRPr="00000000" w14:paraId="000007BD">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B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Impact on food storage</w:t>
      </w:r>
    </w:p>
    <w:p w:rsidR="00000000" w:rsidDel="00000000" w:rsidP="00000000" w:rsidRDefault="00000000" w:rsidRPr="00000000" w14:paraId="000007B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Under recommended setting, the best storage time of fridge is no more than 3 days.</w:t>
      </w:r>
    </w:p>
    <w:p w:rsidR="00000000" w:rsidDel="00000000" w:rsidP="00000000" w:rsidRDefault="00000000" w:rsidRPr="00000000" w14:paraId="000007C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Under recommended setting, the best storage time of freezer is no more than 1 month.</w:t>
      </w:r>
    </w:p>
    <w:p w:rsidR="00000000" w:rsidDel="00000000" w:rsidP="00000000" w:rsidRDefault="00000000" w:rsidRPr="00000000" w14:paraId="000007C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The best storage time may reduce under other settings.</w:t>
      </w:r>
    </w:p>
    <w:p w:rsidR="00000000" w:rsidDel="00000000" w:rsidP="00000000" w:rsidRDefault="00000000" w:rsidRPr="00000000" w14:paraId="000007C2">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Note: </w:t>
      </w:r>
      <w:r w:rsidDel="00000000" w:rsidR="00000000" w:rsidRPr="00000000">
        <w:rPr>
          <w:rFonts w:ascii="Calibri" w:cs="Calibri" w:eastAsia="Calibri" w:hAnsi="Calibri"/>
          <w:color w:val="222222"/>
          <w:sz w:val="24"/>
          <w:szCs w:val="24"/>
          <w:rtl w:val="0"/>
        </w:rPr>
        <w:t xml:space="preserve">High temperature setting will accelerate food waste.</w:t>
      </w:r>
    </w:p>
    <w:p w:rsidR="00000000" w:rsidDel="00000000" w:rsidP="00000000" w:rsidRDefault="00000000" w:rsidRPr="00000000" w14:paraId="000007C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Door open alarm</w:t>
      </w:r>
    </w:p>
    <w:p w:rsidR="00000000" w:rsidDel="00000000" w:rsidP="00000000" w:rsidRDefault="00000000" w:rsidRPr="00000000" w14:paraId="000007C4">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If miss to close fridge door for 60s, the LED light will flash 3 times and then light for 5s, repeating this cycle until the door is closed.</w:t>
      </w:r>
    </w:p>
    <w:p w:rsidR="00000000" w:rsidDel="00000000" w:rsidP="00000000" w:rsidRDefault="00000000" w:rsidRPr="00000000" w14:paraId="000007C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Freezing fresh food</w:t>
      </w:r>
    </w:p>
    <w:p w:rsidR="00000000" w:rsidDel="00000000" w:rsidP="00000000" w:rsidRDefault="00000000" w:rsidRPr="00000000" w14:paraId="000007C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freezer compartment is suitable for freezing fresh food and storing frozen and deep-frozen food for a long time.</w:t>
      </w:r>
    </w:p>
    <w:p w:rsidR="00000000" w:rsidDel="00000000" w:rsidP="00000000" w:rsidRDefault="00000000" w:rsidRPr="00000000" w14:paraId="000007C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Place the fresh food to be frozen in the freezer compartment.</w:t>
      </w:r>
    </w:p>
    <w:p w:rsidR="00000000" w:rsidDel="00000000" w:rsidP="00000000" w:rsidRDefault="00000000" w:rsidRPr="00000000" w14:paraId="000007C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maximum amount of food that can be frozen in 24 hours is specified on the rating plate.</w:t>
      </w:r>
    </w:p>
    <w:p w:rsidR="00000000" w:rsidDel="00000000" w:rsidP="00000000" w:rsidRDefault="00000000" w:rsidRPr="00000000" w14:paraId="000007C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freezing process lasts 24 hours: during this period do not add other food to be frozen.</w:t>
      </w:r>
    </w:p>
    <w:p w:rsidR="00000000" w:rsidDel="00000000" w:rsidP="00000000" w:rsidRDefault="00000000" w:rsidRPr="00000000" w14:paraId="000007C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Storing frozen food</w:t>
      </w:r>
    </w:p>
    <w:p w:rsidR="00000000" w:rsidDel="00000000" w:rsidP="00000000" w:rsidRDefault="00000000" w:rsidRPr="00000000" w14:paraId="000007C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When first starting-up or after a period out of use, before putting the product in the compartment let the appliance run at least 2 hours on the higher settings.</w:t>
      </w:r>
    </w:p>
    <w:p w:rsidR="00000000" w:rsidDel="00000000" w:rsidP="00000000" w:rsidRDefault="00000000" w:rsidRPr="00000000" w14:paraId="000007C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Important! In the event of accidental defrosting, for example the power has been off for longer than the value shown in the technical characteristics chart under “rising time”, the defrosted food must be consumed quickly or cooked immediately and then re-frozen (after cooked).</w:t>
      </w:r>
    </w:p>
    <w:p w:rsidR="00000000" w:rsidDel="00000000" w:rsidP="00000000" w:rsidRDefault="00000000" w:rsidRPr="00000000" w14:paraId="000007C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Thawing</w:t>
      </w:r>
    </w:p>
    <w:p w:rsidR="00000000" w:rsidDel="00000000" w:rsidP="00000000" w:rsidRDefault="00000000" w:rsidRPr="00000000" w14:paraId="000007C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Deep-frozen or frozen food, prior to be used, can be thawed in the fridge compartment or at room temperature, depending on the time available for this operation.</w:t>
      </w:r>
    </w:p>
    <w:p w:rsidR="00000000" w:rsidDel="00000000" w:rsidP="00000000" w:rsidRDefault="00000000" w:rsidRPr="00000000" w14:paraId="000007CF">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Small pieces may even be cooked still frozen, directly from the freezer. In this case, cooking will take longer.</w:t>
      </w:r>
    </w:p>
    <w:p w:rsidR="00000000" w:rsidDel="00000000" w:rsidP="00000000" w:rsidRDefault="00000000" w:rsidRPr="00000000" w14:paraId="000007D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Ice-cube</w:t>
      </w:r>
    </w:p>
    <w:p w:rsidR="00000000" w:rsidDel="00000000" w:rsidP="00000000" w:rsidRDefault="00000000" w:rsidRPr="00000000" w14:paraId="000007D1">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This appliance may be equipped with one or more ice-cube to produce ice.</w:t>
      </w:r>
    </w:p>
    <w:p w:rsidR="00000000" w:rsidDel="00000000" w:rsidP="00000000" w:rsidRDefault="00000000" w:rsidRPr="00000000" w14:paraId="000007D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Using the water dispenser</w:t>
      </w:r>
    </w:p>
    <w:p w:rsidR="00000000" w:rsidDel="00000000" w:rsidP="00000000" w:rsidRDefault="00000000" w:rsidRPr="00000000" w14:paraId="000007D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Before using the water dispenser for the first time, remove and clean the water tank located inside the refrigeration compartment.</w:t>
      </w:r>
    </w:p>
    <w:p w:rsidR="00000000" w:rsidDel="00000000" w:rsidP="00000000" w:rsidRDefault="00000000" w:rsidRPr="00000000" w14:paraId="000007D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Lift and remove the tank balcony.</w:t>
      </w:r>
    </w:p>
    <w:p w:rsidR="00000000" w:rsidDel="00000000" w:rsidP="00000000" w:rsidRDefault="00000000" w:rsidRPr="00000000" w14:paraId="000007D5">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128" name="image20.png"/>
            <a:graphic>
              <a:graphicData uri="http://schemas.openxmlformats.org/drawingml/2006/picture">
                <pic:pic>
                  <pic:nvPicPr>
                    <pic:cNvPr descr="Diagram&#10;&#10;Description automatically generated" id="0" name="image20.png"/>
                    <pic:cNvPicPr preferRelativeResize="0"/>
                  </pic:nvPicPr>
                  <pic:blipFill>
                    <a:blip r:embed="rId33"/>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7D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Remove the water tank. Detach the top cover and wash and clean both the tank and the cover.</w:t>
      </w:r>
    </w:p>
    <w:p w:rsidR="00000000" w:rsidDel="00000000" w:rsidP="00000000" w:rsidRDefault="00000000" w:rsidRPr="00000000" w14:paraId="000007D7">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122" name="image23.png"/>
            <a:graphic>
              <a:graphicData uri="http://schemas.openxmlformats.org/drawingml/2006/picture">
                <pic:pic>
                  <pic:nvPicPr>
                    <pic:cNvPr descr="A picture containing handcart, table, worktable&#10;&#10;Description automatically generated" id="0" name="image23.png"/>
                    <pic:cNvPicPr preferRelativeResize="0"/>
                  </pic:nvPicPr>
                  <pic:blipFill>
                    <a:blip r:embed="rId34"/>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7D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After cleaning, reposition water tank, cover and tank balcony as below</w:t>
      </w:r>
    </w:p>
    <w:p w:rsidR="00000000" w:rsidDel="00000000" w:rsidP="00000000" w:rsidRDefault="00000000" w:rsidRPr="00000000" w14:paraId="000007D9">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120" name="image26.png"/>
            <a:graphic>
              <a:graphicData uri="http://schemas.openxmlformats.org/drawingml/2006/picture">
                <pic:pic>
                  <pic:nvPicPr>
                    <pic:cNvPr descr="A picture containing diagram&#10;&#10;Description automatically generated" id="0" name="image26.png"/>
                    <pic:cNvPicPr preferRelativeResize="0"/>
                  </pic:nvPicPr>
                  <pic:blipFill>
                    <a:blip r:embed="rId35"/>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7DA">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DB">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DC">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DD">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DE">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DF">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E0">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Clean the dispenser lever outside the refrigerator door.</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125" name="image24.png"/>
            <a:graphic>
              <a:graphicData uri="http://schemas.openxmlformats.org/drawingml/2006/picture">
                <pic:pic>
                  <pic:nvPicPr>
                    <pic:cNvPr id="0" name="image24.png"/>
                    <pic:cNvPicPr preferRelativeResize="0"/>
                  </pic:nvPicPr>
                  <pic:blipFill>
                    <a:blip r:embed="rId36"/>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3">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Filling the water tank</w:t>
      </w:r>
    </w:p>
    <w:p w:rsidR="00000000" w:rsidDel="00000000" w:rsidP="00000000" w:rsidRDefault="00000000" w:rsidRPr="00000000" w14:paraId="000007E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Open the small lid in the top of the tank balcony.</w:t>
      </w:r>
    </w:p>
    <w:p w:rsidR="00000000" w:rsidDel="00000000" w:rsidP="00000000" w:rsidRDefault="00000000" w:rsidRPr="00000000" w14:paraId="000007E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Fill the water tank with drinkable water up to the 2L line.</w:t>
      </w:r>
    </w:p>
    <w:p w:rsidR="00000000" w:rsidDel="00000000" w:rsidP="00000000" w:rsidRDefault="00000000" w:rsidRPr="00000000" w14:paraId="000007E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Close the lid. Ensure it is firmly shut.</w:t>
      </w:r>
    </w:p>
    <w:p w:rsidR="00000000" w:rsidDel="00000000" w:rsidP="00000000" w:rsidRDefault="00000000" w:rsidRPr="00000000" w14:paraId="000007E7">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E8">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Dispensing water</w:t>
      </w:r>
    </w:p>
    <w:p w:rsidR="00000000" w:rsidDel="00000000" w:rsidP="00000000" w:rsidRDefault="00000000" w:rsidRPr="00000000" w14:paraId="000007E9">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Push the dispenser lever gently with a glass or container. To stop the flow, pull the glass away from the lever.</w:t>
      </w:r>
    </w:p>
    <w:p w:rsidR="00000000" w:rsidDel="00000000" w:rsidP="00000000" w:rsidRDefault="00000000" w:rsidRPr="00000000" w14:paraId="000007EA">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124" name="image2.png"/>
            <a:graphic>
              <a:graphicData uri="http://schemas.openxmlformats.org/drawingml/2006/picture">
                <pic:pic>
                  <pic:nvPicPr>
                    <pic:cNvPr descr="Diagram&#10;&#10;Description automatically generated with medium confidence" id="0" name="image2.png"/>
                    <pic:cNvPicPr preferRelativeResize="0"/>
                  </pic:nvPicPr>
                  <pic:blipFill>
                    <a:blip r:embed="rId37"/>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7EB">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Caution!</w:t>
      </w:r>
    </w:p>
    <w:p w:rsidR="00000000" w:rsidDel="00000000" w:rsidP="00000000" w:rsidRDefault="00000000" w:rsidRPr="00000000" w14:paraId="000007EC">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fill water tank with any liquid other than drinking water, beverages such as fruit juice, carbonated fizzy soda drinks, alcoholic drinks are not suitable for use with water dispenser. If such liquids are filled, the water dispenser may be malfunction and may be damaged beyond repair. Some chemical ingredients and additives in such drinks/beverages may also attack and damage water tank.</w:t>
      </w:r>
    </w:p>
    <w:p w:rsidR="00000000" w:rsidDel="00000000" w:rsidP="00000000" w:rsidRDefault="00000000" w:rsidRPr="00000000" w14:paraId="000007E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Only use clean pure drinking water.</w:t>
      </w:r>
    </w:p>
    <w:p w:rsidR="00000000" w:rsidDel="00000000" w:rsidP="00000000" w:rsidRDefault="00000000" w:rsidRPr="00000000" w14:paraId="000007E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Capacity of the tank is 2.5 L, do not over fill.</w:t>
      </w:r>
    </w:p>
    <w:p w:rsidR="00000000" w:rsidDel="00000000" w:rsidP="00000000" w:rsidRDefault="00000000" w:rsidRPr="00000000" w14:paraId="000007EF">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12. ACCESSORIES</w:t>
      </w: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Movable shelves</w:t>
      </w:r>
    </w:p>
    <w:p w:rsidR="00000000" w:rsidDel="00000000" w:rsidP="00000000" w:rsidRDefault="00000000" w:rsidRPr="00000000" w14:paraId="000007F1">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walls of the refrigerator are equipped with a series of runners so that the shelves can be positioned as desired.</w:t>
      </w:r>
    </w:p>
    <w:p w:rsidR="00000000" w:rsidDel="00000000" w:rsidP="00000000" w:rsidRDefault="00000000" w:rsidRPr="00000000" w14:paraId="000007F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Positioning the door balconies</w:t>
      </w:r>
    </w:p>
    <w:p w:rsidR="00000000" w:rsidDel="00000000" w:rsidP="00000000" w:rsidRDefault="00000000" w:rsidRPr="00000000" w14:paraId="000007F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 permit storage of food packages of various sizes, the door balconies can be placed at different heights. To make these adjustments proceed as follows: gradually pull the balcony in the direction of the arrows until it comes free, then reposition as required.</w:t>
      </w:r>
    </w:p>
    <w:p w:rsidR="00000000" w:rsidDel="00000000" w:rsidP="00000000" w:rsidRDefault="00000000" w:rsidRPr="00000000" w14:paraId="000007F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116" name="image11.png"/>
            <a:graphic>
              <a:graphicData uri="http://schemas.openxmlformats.org/drawingml/2006/picture">
                <pic:pic>
                  <pic:nvPicPr>
                    <pic:cNvPr id="0" name="image11.png"/>
                    <pic:cNvPicPr preferRelativeResize="0"/>
                  </pic:nvPicPr>
                  <pic:blipFill>
                    <a:blip r:embed="rId38"/>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7F5">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F6">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7F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Helpful hints and tips</w:t>
      </w:r>
    </w:p>
    <w:p w:rsidR="00000000" w:rsidDel="00000000" w:rsidP="00000000" w:rsidRDefault="00000000" w:rsidRPr="00000000" w14:paraId="000007F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 help you make the most of the freezing process, here are some important hints:</w:t>
      </w:r>
    </w:p>
    <w:p w:rsidR="00000000" w:rsidDel="00000000" w:rsidP="00000000" w:rsidRDefault="00000000" w:rsidRPr="00000000" w14:paraId="000007F9">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maximum quantity of food which can be frozen in 24 hrs. is shown on the rating plate;</w:t>
      </w:r>
    </w:p>
    <w:p w:rsidR="00000000" w:rsidDel="00000000" w:rsidP="00000000" w:rsidRDefault="00000000" w:rsidRPr="00000000" w14:paraId="000007FA">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freezing process takes 24 hours. No further food to be frozen should be added during this period;</w:t>
      </w:r>
    </w:p>
    <w:p w:rsidR="00000000" w:rsidDel="00000000" w:rsidP="00000000" w:rsidRDefault="00000000" w:rsidRPr="00000000" w14:paraId="000007FB">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only freeze top quality, fresh and thoroughly cleaned, foodstuffs;</w:t>
      </w:r>
    </w:p>
    <w:p w:rsidR="00000000" w:rsidDel="00000000" w:rsidP="00000000" w:rsidRDefault="00000000" w:rsidRPr="00000000" w14:paraId="000007FC">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prepare food in small portions to enable it to be rapidly and completely frozen and to make it possible subsequently to thaw only the quantity required;</w:t>
      </w:r>
    </w:p>
    <w:p w:rsidR="00000000" w:rsidDel="00000000" w:rsidP="00000000" w:rsidRDefault="00000000" w:rsidRPr="00000000" w14:paraId="000007FD">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wrap up the food in aluminium foil or polythene and make sure that the packages are airtight;</w:t>
      </w:r>
    </w:p>
    <w:p w:rsidR="00000000" w:rsidDel="00000000" w:rsidP="00000000" w:rsidRDefault="00000000" w:rsidRPr="00000000" w14:paraId="000007FE">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allow fresh, unfrozen food to touch food which is already frozen, thus avoiding a rise in temperature of the latter;</w:t>
      </w:r>
    </w:p>
    <w:p w:rsidR="00000000" w:rsidDel="00000000" w:rsidP="00000000" w:rsidRDefault="00000000" w:rsidRPr="00000000" w14:paraId="000007FF">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lean foods store better and longer than fatty ones; salt reduces the storage life of food;</w:t>
      </w:r>
    </w:p>
    <w:p w:rsidR="00000000" w:rsidDel="00000000" w:rsidP="00000000" w:rsidRDefault="00000000" w:rsidRPr="00000000" w14:paraId="00000800">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water ices, if consumed immediately after removal from the freezer compartment, can possibly cause the skin to be freeze burnt;</w:t>
      </w:r>
    </w:p>
    <w:p w:rsidR="00000000" w:rsidDel="00000000" w:rsidP="00000000" w:rsidRDefault="00000000" w:rsidRPr="00000000" w14:paraId="00000801">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it is advisable to show the freezing in date on each individual pack to enable you removal from the freezer compartment, can possibly cause the skin to be freeze burnt;</w:t>
      </w:r>
    </w:p>
    <w:p w:rsidR="00000000" w:rsidDel="00000000" w:rsidP="00000000" w:rsidRDefault="00000000" w:rsidRPr="00000000" w14:paraId="00000802">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it is advisable to show the freezing in date on each individual pack to enable you to keep tab of the storage time.</w:t>
      </w:r>
    </w:p>
    <w:p w:rsidR="00000000" w:rsidDel="00000000" w:rsidP="00000000" w:rsidRDefault="00000000" w:rsidRPr="00000000" w14:paraId="00000803">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0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Hints for storage of frozen food</w:t>
      </w:r>
    </w:p>
    <w:p w:rsidR="00000000" w:rsidDel="00000000" w:rsidP="00000000" w:rsidRDefault="00000000" w:rsidRPr="00000000" w14:paraId="0000080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 obtain the best performance from this appliance, you should: make sure that the commercially frozen foodstuffs were adequately stored by the retailer; be sure that frozen foodstuffs are transferred from the food store to the freezer in the shortest possible time;</w:t>
      </w:r>
    </w:p>
    <w:p w:rsidR="00000000" w:rsidDel="00000000" w:rsidP="00000000" w:rsidRDefault="00000000" w:rsidRPr="00000000" w14:paraId="0000080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not open the door frequently or leave it open longer than absolutely necessary.</w:t>
      </w:r>
    </w:p>
    <w:p w:rsidR="00000000" w:rsidDel="00000000" w:rsidP="00000000" w:rsidRDefault="00000000" w:rsidRPr="00000000" w14:paraId="0000080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Once defrosted, food deteriorates rapidly and cannot be refrozen.</w:t>
      </w:r>
    </w:p>
    <w:p w:rsidR="00000000" w:rsidDel="00000000" w:rsidP="00000000" w:rsidRDefault="00000000" w:rsidRPr="00000000" w14:paraId="0000080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exceed the storage period indicated by the food manufacture.</w:t>
      </w:r>
    </w:p>
    <w:p w:rsidR="00000000" w:rsidDel="00000000" w:rsidP="00000000" w:rsidRDefault="00000000" w:rsidRPr="00000000" w14:paraId="0000080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Hints for fresh food refrigeration</w:t>
      </w:r>
    </w:p>
    <w:p w:rsidR="00000000" w:rsidDel="00000000" w:rsidP="00000000" w:rsidRDefault="00000000" w:rsidRPr="00000000" w14:paraId="0000080A">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To obtain the best performance:</w:t>
      </w:r>
    </w:p>
    <w:p w:rsidR="00000000" w:rsidDel="00000000" w:rsidP="00000000" w:rsidRDefault="00000000" w:rsidRPr="00000000" w14:paraId="0000080B">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store warm food or evaporating liquids in the refrigerator</w:t>
      </w:r>
    </w:p>
    <w:p w:rsidR="00000000" w:rsidDel="00000000" w:rsidP="00000000" w:rsidRDefault="00000000" w:rsidRPr="00000000" w14:paraId="0000080C">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cover or wrap the food, particularly if it has a strong flavour</w:t>
      </w:r>
    </w:p>
    <w:p w:rsidR="00000000" w:rsidDel="00000000" w:rsidP="00000000" w:rsidRDefault="00000000" w:rsidRPr="00000000" w14:paraId="0000080D">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Make (all types): wrap in polythene bags and place on the glass shelves above the vegetable drawer.</w:t>
      </w:r>
    </w:p>
    <w:p w:rsidR="00000000" w:rsidDel="00000000" w:rsidP="00000000" w:rsidRDefault="00000000" w:rsidRPr="00000000" w14:paraId="0000080E">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For safety, store in this way only one or two days at the most.</w:t>
      </w:r>
    </w:p>
    <w:p w:rsidR="00000000" w:rsidDel="00000000" w:rsidP="00000000" w:rsidRDefault="00000000" w:rsidRPr="00000000" w14:paraId="0000080F">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Cooked foods, cold dishes, etc...: these should be covered and may be placed on any shelf.</w:t>
      </w:r>
    </w:p>
    <w:p w:rsidR="00000000" w:rsidDel="00000000" w:rsidP="00000000" w:rsidRDefault="00000000" w:rsidRPr="00000000" w14:paraId="00000810">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Fruit and vegetables: these should be thoroughly cleaned and placed in the special drawer(s) provided.</w:t>
      </w:r>
    </w:p>
    <w:p w:rsidR="00000000" w:rsidDel="00000000" w:rsidP="00000000" w:rsidRDefault="00000000" w:rsidRPr="00000000" w14:paraId="00000811">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Butter and cheese: these should be placed in special airtight containers or wrapped in aluminum foil or polythene bags to exclude as much air as possible.</w:t>
      </w:r>
    </w:p>
    <w:p w:rsidR="00000000" w:rsidDel="00000000" w:rsidP="00000000" w:rsidRDefault="00000000" w:rsidRPr="00000000" w14:paraId="00000812">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Milk bottle: these should have a cap and should be stored in the balconies on the door.</w:t>
      </w:r>
    </w:p>
    <w:p w:rsidR="00000000" w:rsidDel="00000000" w:rsidP="00000000" w:rsidRDefault="00000000" w:rsidRPr="00000000" w14:paraId="00000813">
      <w:pPr>
        <w:widowControl w:val="0"/>
        <w:numPr>
          <w:ilvl w:val="0"/>
          <w:numId w:val="8"/>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Bananas, potatoes, onions and garlic, if not packed, must not be kept in the fridge.</w:t>
      </w:r>
    </w:p>
    <w:p w:rsidR="00000000" w:rsidDel="00000000" w:rsidP="00000000" w:rsidRDefault="00000000" w:rsidRPr="00000000" w14:paraId="00000814">
      <w:pPr>
        <w:rPr>
          <w:rFonts w:ascii="Calibri" w:cs="Calibri" w:eastAsia="Calibri" w:hAnsi="Calibri"/>
        </w:rPr>
      </w:pPr>
      <w:r w:rsidDel="00000000" w:rsidR="00000000" w:rsidRPr="00000000">
        <w:rPr>
          <w:rFonts w:ascii="Calibri" w:cs="Calibri" w:eastAsia="Calibri" w:hAnsi="Calibri"/>
          <w:rtl w:val="0"/>
        </w:rPr>
        <w:t xml:space="preserve">To avoid contamination of food, please respect the following instructions:</w:t>
      </w:r>
    </w:p>
    <w:p w:rsidR="00000000" w:rsidDel="00000000" w:rsidP="00000000" w:rsidRDefault="00000000" w:rsidRPr="00000000" w14:paraId="0000081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Opening the door for long periods can cause a significant increase of the temperature in the compartments of the appliance.</w:t>
      </w:r>
    </w:p>
    <w:p w:rsidR="00000000" w:rsidDel="00000000" w:rsidP="00000000" w:rsidRDefault="00000000" w:rsidRPr="00000000" w14:paraId="0000081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Clean regularly surfaces that can come in contact with food and accessible drainage systems.</w:t>
      </w:r>
    </w:p>
    <w:p w:rsidR="00000000" w:rsidDel="00000000" w:rsidP="00000000" w:rsidRDefault="00000000" w:rsidRPr="00000000" w14:paraId="0000081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Store raw meat and fish in suitable containers in the refrigerator, so that it is not in contact with or drip onto other food.</w:t>
      </w:r>
    </w:p>
    <w:p w:rsidR="00000000" w:rsidDel="00000000" w:rsidP="00000000" w:rsidRDefault="00000000" w:rsidRPr="00000000" w14:paraId="0000081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Two-star frozen-food compartments are suitable for storing pre-frozen food, storing or making ice cream and making ice cubes.</w:t>
      </w:r>
    </w:p>
    <w:p w:rsidR="00000000" w:rsidDel="00000000" w:rsidP="00000000" w:rsidRDefault="00000000" w:rsidRPr="00000000" w14:paraId="0000081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One-, two- and three-star compartments are not suitable for the freezing of fresh food.</w:t>
      </w:r>
    </w:p>
    <w:p w:rsidR="00000000" w:rsidDel="00000000" w:rsidP="00000000" w:rsidRDefault="00000000" w:rsidRPr="00000000" w14:paraId="0000081A">
      <w:pPr>
        <w:rPr>
          <w:rFonts w:ascii="Calibri" w:cs="Calibri" w:eastAsia="Calibri" w:hAnsi="Calibri"/>
        </w:rPr>
      </w:pPr>
      <w:r w:rsidDel="00000000" w:rsidR="00000000" w:rsidRPr="00000000">
        <w:rPr>
          <w:rFonts w:ascii="Calibri" w:cs="Calibri" w:eastAsia="Calibri" w:hAnsi="Calibri"/>
          <w:rtl w:val="0"/>
        </w:rPr>
        <w:t xml:space="preserve">Note: Please store different foods according to the compartments or target storage temperature of your purchased products.</w:t>
      </w:r>
    </w:p>
    <w:p w:rsidR="00000000" w:rsidDel="00000000" w:rsidP="00000000" w:rsidRDefault="00000000" w:rsidRPr="00000000" w14:paraId="0000081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appliance is left empty for long periods, switch off, defrost, clean, dry, and leave the door open to prevent mould developing within the appliance.</w:t>
      </w:r>
    </w:p>
    <w:p w:rsidR="00000000" w:rsidDel="00000000" w:rsidP="00000000" w:rsidRDefault="00000000" w:rsidRPr="00000000" w14:paraId="0000081C">
      <w:pPr>
        <w:widowControl w:val="0"/>
        <w:spacing w:after="0" w:lineRule="auto"/>
        <w:jc w:val="both"/>
        <w:rPr/>
      </w:pPr>
      <w:r w:rsidDel="00000000" w:rsidR="00000000" w:rsidRPr="00000000">
        <w:rPr>
          <w:rtl w:val="0"/>
        </w:rPr>
        <w:t xml:space="preserve">Water dispenser cleaning (special for water dispenser products): Clean water tanks if they have not been used for 48 h; flush the water system connected to a water supply if water has not been drawn for 5 days.</w:t>
      </w:r>
    </w:p>
    <w:tbl>
      <w:tblPr>
        <w:tblStyle w:val="Table15"/>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Order</w:t>
            </w:r>
          </w:p>
        </w:tc>
        <w:tc>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Compartments TYPE</w:t>
            </w:r>
          </w:p>
        </w:tc>
        <w:tc>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Target storage temp.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Appropriate food</w:t>
            </w:r>
          </w:p>
        </w:tc>
      </w:tr>
      <w:tr>
        <w:trPr>
          <w:cantSplit w:val="0"/>
          <w:trHeight w:val="684" w:hRule="atLeast"/>
          <w:tblHeader w:val="0"/>
        </w:trPr>
        <w:tc>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Fridge</w:t>
            </w:r>
          </w:p>
        </w:tc>
        <w:tc>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Eggs, cooked food, packaged food, fruits and vegetables, dairy products, cakes, drinks and other foods are not suitable for freezing.</w:t>
            </w:r>
          </w:p>
        </w:tc>
      </w:tr>
      <w:tr>
        <w:trPr>
          <w:cantSplit w:val="0"/>
          <w:trHeight w:val="1110" w:hRule="atLeast"/>
          <w:tblHeader w:val="0"/>
        </w:trPr>
        <w:tc>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3 months, the longer the storage time, the worse the taste and nutrition), suitable for frozen fresh food.</w:t>
            </w:r>
          </w:p>
        </w:tc>
      </w:tr>
      <w:tr>
        <w:trPr>
          <w:cantSplit w:val="0"/>
          <w:trHeight w:val="1100" w:hRule="atLeast"/>
          <w:tblHeader w:val="0"/>
        </w:trPr>
        <w:tc>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3 months, the longer the storage time, the worse the taste and</w:t>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nutrition), are not suitable for frozen fresh food.</w:t>
            </w:r>
          </w:p>
        </w:tc>
      </w:tr>
      <w:tr>
        <w:trPr>
          <w:cantSplit w:val="0"/>
          <w:trHeight w:val="1095" w:hRule="atLeast"/>
          <w:tblHeader w:val="0"/>
        </w:trPr>
        <w:tc>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2 months, the longer the storage time, the worse the taste and nutrition), are not suitable for frozen fresh food.</w:t>
            </w:r>
          </w:p>
        </w:tc>
      </w:tr>
      <w:tr>
        <w:trPr>
          <w:cantSplit w:val="0"/>
          <w:trHeight w:val="1026" w:hRule="atLeast"/>
          <w:tblHeader w:val="0"/>
        </w:trPr>
        <w:tc>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1 months, the longer the storage time, the worse the taste and nutrition), are not suitable for frozen fresh food.</w:t>
            </w:r>
          </w:p>
        </w:tc>
      </w:tr>
      <w:tr>
        <w:trPr>
          <w:cantSplit w:val="0"/>
          <w:trHeight w:val="1071" w:hRule="atLeast"/>
          <w:tblHeader w:val="0"/>
        </w:trPr>
        <w:tc>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0-star</w:t>
            </w:r>
          </w:p>
        </w:tc>
        <w:tc>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pork, beef, fish, chicken, some packaged processed foods, etc. (Recommended to eat within the same day, preferably no more than 3 days). Partially encapsulated processed foods (non-freezable foods)</w:t>
            </w:r>
          </w:p>
        </w:tc>
      </w:tr>
      <w:tr>
        <w:trPr>
          <w:cantSplit w:val="0"/>
          <w:trHeight w:val="1323" w:hRule="atLeast"/>
          <w:tblHeader w:val="0"/>
        </w:trPr>
        <w:tc>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Chill</w:t>
            </w:r>
          </w:p>
        </w:tc>
        <w:tc>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Fresh/frozen pork, beef, chicken, freshwater aquatic products, etc.(7 days below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above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recommended for consumption within that day, preferably no more than 2 days). Seafood (less than 0 for 15 days, it is not recommended to store above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r>
        <w:trPr>
          <w:cantSplit w:val="0"/>
          <w:trHeight w:val="801" w:hRule="atLeast"/>
          <w:tblHeader w:val="0"/>
        </w:trPr>
        <w:tc>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Food</w:t>
            </w:r>
          </w:p>
        </w:tc>
        <w:tc>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pork, beef, fish, chicken, cooked food, etc. (Recommended to eat within the same day, preferably no more than 3 days).</w:t>
            </w:r>
          </w:p>
        </w:tc>
      </w:tr>
      <w:tr>
        <w:trPr>
          <w:cantSplit w:val="0"/>
          <w:trHeight w:val="261" w:hRule="atLeast"/>
          <w:tblHeader w:val="0"/>
        </w:trPr>
        <w:tc>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Wine</w:t>
            </w:r>
          </w:p>
        </w:tc>
        <w:tc>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Red wine, white wine, sparkling wine, etc.</w:t>
            </w:r>
          </w:p>
        </w:tc>
      </w:tr>
    </w:tbl>
    <w:p w:rsidR="00000000" w:rsidDel="00000000" w:rsidP="00000000" w:rsidRDefault="00000000" w:rsidRPr="00000000" w14:paraId="0000086A">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6B">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6C">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6D">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6E">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6F">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70">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71">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13.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CLEANING AND DEFROSTING THE FREEZER</w:t>
      </w:r>
    </w:p>
    <w:p w:rsidR="00000000" w:rsidDel="00000000" w:rsidP="00000000" w:rsidRDefault="00000000" w:rsidRPr="00000000" w14:paraId="0000087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Cleaning</w:t>
      </w:r>
    </w:p>
    <w:p w:rsidR="00000000" w:rsidDel="00000000" w:rsidP="00000000" w:rsidRDefault="00000000" w:rsidRPr="00000000" w14:paraId="00000873">
      <w:pPr>
        <w:spacing w:after="0" w:lineRule="auto"/>
        <w:rPr>
          <w:rFonts w:ascii="Calibri" w:cs="Calibri" w:eastAsia="Calibri" w:hAnsi="Calibri"/>
        </w:rPr>
      </w:pPr>
      <w:r w:rsidDel="00000000" w:rsidR="00000000" w:rsidRPr="00000000">
        <w:rPr>
          <w:rFonts w:ascii="Calibri" w:cs="Calibri" w:eastAsia="Calibri" w:hAnsi="Calibri"/>
          <w:rtl w:val="0"/>
        </w:rPr>
        <w:t xml:space="preserve">For hygienic reasons the appliance interior, including interior accessories, should be cleaned regularly.</w:t>
      </w:r>
    </w:p>
    <w:p w:rsidR="00000000" w:rsidDel="00000000" w:rsidP="00000000" w:rsidRDefault="00000000" w:rsidRPr="00000000" w14:paraId="00000874">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Caution! </w:t>
      </w:r>
      <w:r w:rsidDel="00000000" w:rsidR="00000000" w:rsidRPr="00000000">
        <w:rPr>
          <w:rFonts w:ascii="Calibri" w:cs="Calibri" w:eastAsia="Calibri" w:hAnsi="Calibri"/>
          <w:rtl w:val="0"/>
        </w:rPr>
        <w:t xml:space="preserve">The appliance may not be connected to the mains during cleaning. Danger of electrical shock! Before cleaning switch off the appliance and remove the plug from the mains, or switch off or turn out the circuit breaker or fuse. Never clean the appliance with a steam cleaner. Moisture could accumulate in electrical components, danger of electrical shock! Hot vapors can lead to the damage of plastic parts. The appliance must be dry before it is placed back into service.</w:t>
      </w:r>
    </w:p>
    <w:p w:rsidR="00000000" w:rsidDel="00000000" w:rsidP="00000000" w:rsidRDefault="00000000" w:rsidRPr="00000000" w14:paraId="00000875">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Important! </w:t>
      </w:r>
      <w:r w:rsidDel="00000000" w:rsidR="00000000" w:rsidRPr="00000000">
        <w:rPr>
          <w:rFonts w:ascii="Calibri" w:cs="Calibri" w:eastAsia="Calibri" w:hAnsi="Calibri"/>
          <w:rtl w:val="0"/>
        </w:rPr>
        <w:t xml:space="preserve">Ethereal oils and organic solvents can attack plastic parts, e.g. lemon juice or the juice form orange peel, butyric acid, cleanser that contain acetic acid.</w:t>
      </w:r>
    </w:p>
    <w:p w:rsidR="00000000" w:rsidDel="00000000" w:rsidP="00000000" w:rsidRDefault="00000000" w:rsidRPr="00000000" w14:paraId="00000876">
      <w:pPr>
        <w:spacing w:after="0" w:lineRule="auto"/>
        <w:rPr>
          <w:rFonts w:ascii="Calibri" w:cs="Calibri" w:eastAsia="Calibri" w:hAnsi="Calibri"/>
        </w:rPr>
      </w:pPr>
      <w:r w:rsidDel="00000000" w:rsidR="00000000" w:rsidRPr="00000000">
        <w:rPr>
          <w:rFonts w:ascii="Calibri" w:cs="Calibri" w:eastAsia="Calibri" w:hAnsi="Calibri"/>
          <w:rtl w:val="0"/>
        </w:rPr>
        <w:t xml:space="preserve">Clean drain hole.</w:t>
      </w:r>
    </w:p>
    <w:p w:rsidR="00000000" w:rsidDel="00000000" w:rsidP="00000000" w:rsidRDefault="00000000" w:rsidRPr="00000000" w14:paraId="00000877">
      <w:pPr>
        <w:spacing w:after="0" w:lineRule="auto"/>
        <w:rPr>
          <w:rFonts w:ascii="Calibri" w:cs="Calibri" w:eastAsia="Calibri" w:hAnsi="Calibri"/>
        </w:rPr>
      </w:pPr>
      <w:r w:rsidDel="00000000" w:rsidR="00000000" w:rsidRPr="00000000">
        <w:rPr>
          <w:rFonts w:ascii="Calibri" w:cs="Calibri" w:eastAsia="Calibri" w:hAnsi="Calibri"/>
          <w:rtl w:val="0"/>
        </w:rPr>
        <w:t xml:space="preserve">To avoid defrost water overflowing into the fridge, periodically clean the drain hole at back of fridge compartment. Use a cleaner to clean the hole as showed in right picture.</w:t>
      </w:r>
    </w:p>
    <w:p w:rsidR="00000000" w:rsidDel="00000000" w:rsidP="00000000" w:rsidRDefault="00000000" w:rsidRPr="00000000" w14:paraId="00000878">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115"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87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Do not allow such substances to come into contact the appliance parts.</w:t>
      </w:r>
    </w:p>
    <w:p w:rsidR="00000000" w:rsidDel="00000000" w:rsidP="00000000" w:rsidRDefault="00000000" w:rsidRPr="00000000" w14:paraId="0000087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Do not use any abrasive cleaners</w:t>
      </w:r>
    </w:p>
    <w:p w:rsidR="00000000" w:rsidDel="00000000" w:rsidP="00000000" w:rsidRDefault="00000000" w:rsidRPr="00000000" w14:paraId="0000087B">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Remove the food from the freezer. Store them in a cool place, well covered.</w:t>
      </w:r>
    </w:p>
    <w:p w:rsidR="00000000" w:rsidDel="00000000" w:rsidP="00000000" w:rsidRDefault="00000000" w:rsidRPr="00000000" w14:paraId="0000087C">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Switch the appliance off and remove the plug from the mains or switch off or turn out the circuit breaker of fuse.</w:t>
      </w:r>
    </w:p>
    <w:p w:rsidR="00000000" w:rsidDel="00000000" w:rsidP="00000000" w:rsidRDefault="00000000" w:rsidRPr="00000000" w14:paraId="0000087D">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Clean the appliance and the interior accessories with a cloth and lukewarm water. After cleaning wipe with fresh water and rub dry.</w:t>
      </w:r>
    </w:p>
    <w:p w:rsidR="00000000" w:rsidDel="00000000" w:rsidP="00000000" w:rsidRDefault="00000000" w:rsidRPr="00000000" w14:paraId="0000087E">
      <w:pPr>
        <w:jc w:val="both"/>
        <w:rPr>
          <w:rFonts w:ascii="Calibri" w:cs="Calibri" w:eastAsia="Calibri" w:hAnsi="Calibri"/>
        </w:rPr>
      </w:pPr>
      <w:r w:rsidDel="00000000" w:rsidR="00000000" w:rsidRPr="00000000">
        <w:rPr>
          <w:rFonts w:ascii="Calibri" w:cs="Calibri" w:eastAsia="Calibri" w:hAnsi="Calibri"/>
          <w:rtl w:val="0"/>
        </w:rPr>
        <w:t xml:space="preserve">After everything is dry place appliance back into service.</w:t>
      </w:r>
    </w:p>
    <w:p w:rsidR="00000000" w:rsidDel="00000000" w:rsidP="00000000" w:rsidRDefault="00000000" w:rsidRPr="00000000" w14:paraId="0000087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Defrosting of the freezer</w:t>
      </w:r>
    </w:p>
    <w:p w:rsidR="00000000" w:rsidDel="00000000" w:rsidP="00000000" w:rsidRDefault="00000000" w:rsidRPr="00000000" w14:paraId="0000088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freezer compartment, however, will become progressively covered with frost. This should be removed.</w:t>
      </w:r>
    </w:p>
    <w:p w:rsidR="00000000" w:rsidDel="00000000" w:rsidP="00000000" w:rsidRDefault="00000000" w:rsidRPr="00000000" w14:paraId="0000088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Never use sharp metal tools to scrape off frost from the evaporator as you could damage it.</w:t>
      </w:r>
    </w:p>
    <w:p w:rsidR="00000000" w:rsidDel="00000000" w:rsidP="00000000" w:rsidRDefault="00000000" w:rsidRPr="00000000" w14:paraId="0000088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However, when the ice becomes very thick on the inner liner, complete defrosting should be carried out as follows:</w:t>
      </w:r>
    </w:p>
    <w:p w:rsidR="00000000" w:rsidDel="00000000" w:rsidP="00000000" w:rsidRDefault="00000000" w:rsidRPr="00000000" w14:paraId="00000883">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pull out the plug from the socket.</w:t>
      </w:r>
    </w:p>
    <w:p w:rsidR="00000000" w:rsidDel="00000000" w:rsidP="00000000" w:rsidRDefault="00000000" w:rsidRPr="00000000" w14:paraId="00000884">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remove all stored food, wrap it in several layers of newspaper and put it in a cool place.</w:t>
      </w:r>
    </w:p>
    <w:p w:rsidR="00000000" w:rsidDel="00000000" w:rsidP="00000000" w:rsidRDefault="00000000" w:rsidRPr="00000000" w14:paraId="00000885">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keep the door open, and placing a basin underneath of the appliance to collect the defrost water.</w:t>
      </w:r>
    </w:p>
    <w:p w:rsidR="00000000" w:rsidDel="00000000" w:rsidP="00000000" w:rsidRDefault="00000000" w:rsidRPr="00000000" w14:paraId="00000886">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when defrosting is completed, dry the interior thoroughly</w:t>
      </w:r>
    </w:p>
    <w:p w:rsidR="00000000" w:rsidDel="00000000" w:rsidP="00000000" w:rsidRDefault="00000000" w:rsidRPr="00000000" w14:paraId="00000887">
      <w:pPr>
        <w:numPr>
          <w:ilvl w:val="0"/>
          <w:numId w:val="15"/>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replace the plug in the power socket to run the appliance again.</w:t>
      </w:r>
    </w:p>
    <w:p w:rsidR="00000000" w:rsidDel="00000000" w:rsidP="00000000" w:rsidRDefault="00000000" w:rsidRPr="00000000" w14:paraId="0000088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Replace the lamp</w:t>
      </w:r>
    </w:p>
    <w:p w:rsidR="00000000" w:rsidDel="00000000" w:rsidP="00000000" w:rsidRDefault="00000000" w:rsidRPr="00000000" w14:paraId="0000088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internal light is a LED type. To replace the lamp, please contact qualified technician.</w:t>
      </w:r>
    </w:p>
    <w:p w:rsidR="00000000" w:rsidDel="00000000" w:rsidP="00000000" w:rsidRDefault="00000000" w:rsidRPr="00000000" w14:paraId="0000088A">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78"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40"/>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6" name=""/>
                <a:graphic>
                  <a:graphicData uri="http://schemas.microsoft.com/office/word/2010/wordprocessingShape">
                    <wps:wsp>
                      <wps:cNvSpPr/>
                      <wps:cNvPr id="7" name="Shape 7"/>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6"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88B">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0" w:right="0" w:firstLine="0"/>
        <w:jc w:val="left"/>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b w:val="1"/>
          <w:bCs w:val="1"/>
          <w:color w:val="ffffff"/>
          <w:sz w:val="36"/>
          <w:szCs w:val="36"/>
          <w:rtl w:val="0"/>
        </w:rPr>
        <w:t xml:space="preserve">14. </w:t>
      </w: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TROUBLESHOOTING</w:t>
      </w:r>
    </w:p>
    <w:p w:rsidR="00000000" w:rsidDel="00000000" w:rsidP="00000000" w:rsidRDefault="00000000" w:rsidRPr="00000000" w14:paraId="0000088C">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Caution!</w:t>
      </w:r>
      <w:r w:rsidDel="00000000" w:rsidR="00000000" w:rsidRPr="00000000">
        <w:rPr>
          <w:rFonts w:ascii="Calibri" w:cs="Calibri" w:eastAsia="Calibri" w:hAnsi="Calibri"/>
          <w:rtl w:val="0"/>
        </w:rPr>
        <w:t xml:space="preserve"> Before troubleshooting, disconnect the power supply. Only a qualified electrician of competent person must do the troubleshooting that is not in this manual.</w:t>
      </w:r>
      <w:r w:rsidDel="00000000" w:rsidR="00000000" w:rsidRPr="00000000">
        <w:rPr>
          <w:rtl w:val="0"/>
        </w:rPr>
      </w:r>
    </w:p>
    <w:p w:rsidR="00000000" w:rsidDel="00000000" w:rsidP="00000000" w:rsidRDefault="00000000" w:rsidRPr="00000000" w14:paraId="0000088D">
      <w:pPr>
        <w:jc w:val="both"/>
        <w:rPr>
          <w:rFonts w:ascii="Calibri" w:cs="Calibri" w:eastAsia="Calibri" w:hAnsi="Calibri"/>
        </w:rPr>
      </w:pPr>
      <w:r w:rsidDel="00000000" w:rsidR="00000000" w:rsidRPr="00000000">
        <w:rPr>
          <w:rFonts w:ascii="Calibri" w:cs="Calibri" w:eastAsia="Calibri" w:hAnsi="Calibri"/>
          <w:b w:val="1"/>
          <w:bCs w:val="1"/>
          <w:rtl w:val="0"/>
        </w:rPr>
        <w:t xml:space="preserve">Important!</w:t>
      </w:r>
      <w:r w:rsidDel="00000000" w:rsidR="00000000" w:rsidRPr="00000000">
        <w:rPr>
          <w:rFonts w:ascii="Calibri" w:cs="Calibri" w:eastAsia="Calibri" w:hAnsi="Calibri"/>
          <w:rtl w:val="0"/>
        </w:rPr>
        <w:t xml:space="preserve"> There are some sounds during normal use (compressor, refrigerant circulation).</w:t>
      </w:r>
    </w:p>
    <w:tbl>
      <w:tblPr>
        <w:tblStyle w:val="Table16"/>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88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Problem</w:t>
            </w:r>
          </w:p>
        </w:tc>
        <w:tc>
          <w:tcPr>
            <w:shd w:fill="a6a6a6" w:val="clear"/>
            <w:vAlign w:val="center"/>
          </w:tcPr>
          <w:p w:rsidR="00000000" w:rsidDel="00000000" w:rsidP="00000000" w:rsidRDefault="00000000" w:rsidRPr="00000000" w14:paraId="0000088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Possible Cause</w:t>
            </w:r>
          </w:p>
        </w:tc>
        <w:tc>
          <w:tcPr>
            <w:shd w:fill="a6a6a6" w:val="clear"/>
            <w:vAlign w:val="center"/>
          </w:tcPr>
          <w:p w:rsidR="00000000" w:rsidDel="00000000" w:rsidP="00000000" w:rsidRDefault="00000000" w:rsidRPr="00000000" w14:paraId="0000089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Solution</w:t>
            </w:r>
          </w:p>
        </w:tc>
      </w:tr>
      <w:tr>
        <w:trPr>
          <w:cantSplit w:val="0"/>
          <w:trHeight w:val="567" w:hRule="atLeast"/>
          <w:tblHeader w:val="0"/>
        </w:trPr>
        <w:tc>
          <w:tcPr>
            <w:vMerge w:val="restart"/>
            <w:vAlign w:val="center"/>
          </w:tcPr>
          <w:p w:rsidR="00000000" w:rsidDel="00000000" w:rsidP="00000000" w:rsidRDefault="00000000" w:rsidRPr="00000000" w14:paraId="00000891">
            <w:pPr>
              <w:rPr>
                <w:rFonts w:ascii="Calibri" w:cs="Calibri" w:eastAsia="Calibri" w:hAnsi="Calibri"/>
              </w:rPr>
            </w:pPr>
            <w:r w:rsidDel="00000000" w:rsidR="00000000" w:rsidRPr="00000000">
              <w:rPr>
                <w:rFonts w:ascii="Calibri" w:cs="Calibri" w:eastAsia="Calibri" w:hAnsi="Calibri"/>
                <w:rtl w:val="0"/>
              </w:rPr>
              <w:t xml:space="preserve">Appliance does not work</w:t>
            </w:r>
          </w:p>
        </w:tc>
        <w:tc>
          <w:tcPr>
            <w:vAlign w:val="center"/>
          </w:tcPr>
          <w:p w:rsidR="00000000" w:rsidDel="00000000" w:rsidP="00000000" w:rsidRDefault="00000000" w:rsidRPr="00000000" w14:paraId="00000892">
            <w:pPr>
              <w:rPr>
                <w:rFonts w:ascii="Calibri" w:cs="Calibri" w:eastAsia="Calibri" w:hAnsi="Calibri"/>
              </w:rPr>
            </w:pPr>
            <w:r w:rsidDel="00000000" w:rsidR="00000000" w:rsidRPr="00000000">
              <w:rPr>
                <w:rFonts w:ascii="Calibri" w:cs="Calibri" w:eastAsia="Calibri" w:hAnsi="Calibri"/>
                <w:rtl w:val="0"/>
              </w:rPr>
              <w:t xml:space="preserve">Temperature regulation knob is set at number "0"</w:t>
            </w:r>
          </w:p>
        </w:tc>
        <w:tc>
          <w:tcPr>
            <w:vAlign w:val="center"/>
          </w:tcPr>
          <w:p w:rsidR="00000000" w:rsidDel="00000000" w:rsidP="00000000" w:rsidRDefault="00000000" w:rsidRPr="00000000" w14:paraId="00000893">
            <w:pPr>
              <w:rPr>
                <w:rFonts w:ascii="Calibri" w:cs="Calibri" w:eastAsia="Calibri" w:hAnsi="Calibri"/>
              </w:rPr>
            </w:pPr>
            <w:r w:rsidDel="00000000" w:rsidR="00000000" w:rsidRPr="00000000">
              <w:rPr>
                <w:rFonts w:ascii="Calibri" w:cs="Calibri" w:eastAsia="Calibri" w:hAnsi="Calibri"/>
                <w:rtl w:val="0"/>
              </w:rPr>
              <w:t xml:space="preserve">Set the knob at other number to switch on the appliance.</w:t>
            </w:r>
          </w:p>
        </w:tc>
      </w:tr>
      <w:tr>
        <w:trPr>
          <w:cantSplit w:val="0"/>
          <w:trHeight w:val="567" w:hRule="atLeast"/>
          <w:tblHeader w:val="0"/>
        </w:trPr>
        <w:tc>
          <w:tcPr>
            <w:vMerge w:val="continue"/>
            <w:vAlign w:val="cente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95">
            <w:pPr>
              <w:rPr>
                <w:rFonts w:ascii="Calibri" w:cs="Calibri" w:eastAsia="Calibri" w:hAnsi="Calibri"/>
              </w:rPr>
            </w:pPr>
            <w:r w:rsidDel="00000000" w:rsidR="00000000" w:rsidRPr="00000000">
              <w:rPr>
                <w:rFonts w:ascii="Calibri" w:cs="Calibri" w:eastAsia="Calibri" w:hAnsi="Calibri"/>
                <w:rtl w:val="0"/>
              </w:rPr>
              <w:t xml:space="preserve">Mains plug is not plugged in or is loose</w:t>
            </w:r>
          </w:p>
        </w:tc>
        <w:tc>
          <w:tcPr>
            <w:vAlign w:val="center"/>
          </w:tcPr>
          <w:p w:rsidR="00000000" w:rsidDel="00000000" w:rsidP="00000000" w:rsidRDefault="00000000" w:rsidRPr="00000000" w14:paraId="00000896">
            <w:pPr>
              <w:rPr>
                <w:rFonts w:ascii="Calibri" w:cs="Calibri" w:eastAsia="Calibri" w:hAnsi="Calibri"/>
              </w:rPr>
            </w:pPr>
            <w:r w:rsidDel="00000000" w:rsidR="00000000" w:rsidRPr="00000000">
              <w:rPr>
                <w:rFonts w:ascii="Calibri" w:cs="Calibri" w:eastAsia="Calibri" w:hAnsi="Calibri"/>
                <w:rtl w:val="0"/>
              </w:rPr>
              <w:t xml:space="preserve">Insert mains plug</w:t>
            </w:r>
          </w:p>
        </w:tc>
      </w:tr>
      <w:tr>
        <w:trPr>
          <w:cantSplit w:val="0"/>
          <w:trHeight w:val="567" w:hRule="atLeast"/>
          <w:tblHeader w:val="0"/>
        </w:trPr>
        <w:tc>
          <w:tcPr>
            <w:vMerge w:val="continue"/>
            <w:vAlign w:val="center"/>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98">
            <w:pPr>
              <w:rPr>
                <w:rFonts w:ascii="Calibri" w:cs="Calibri" w:eastAsia="Calibri" w:hAnsi="Calibri"/>
              </w:rPr>
            </w:pPr>
            <w:r w:rsidDel="00000000" w:rsidR="00000000" w:rsidRPr="00000000">
              <w:rPr>
                <w:rFonts w:ascii="Calibri" w:cs="Calibri" w:eastAsia="Calibri" w:hAnsi="Calibri"/>
                <w:rtl w:val="0"/>
              </w:rPr>
              <w:t xml:space="preserve">Fuse has blown or is defective</w:t>
            </w:r>
          </w:p>
        </w:tc>
        <w:tc>
          <w:tcPr>
            <w:vAlign w:val="center"/>
          </w:tcPr>
          <w:p w:rsidR="00000000" w:rsidDel="00000000" w:rsidP="00000000" w:rsidRDefault="00000000" w:rsidRPr="00000000" w14:paraId="00000899">
            <w:pPr>
              <w:rPr>
                <w:rFonts w:ascii="Calibri" w:cs="Calibri" w:eastAsia="Calibri" w:hAnsi="Calibri"/>
              </w:rPr>
            </w:pPr>
            <w:r w:rsidDel="00000000" w:rsidR="00000000" w:rsidRPr="00000000">
              <w:rPr>
                <w:rFonts w:ascii="Calibri" w:cs="Calibri" w:eastAsia="Calibri" w:hAnsi="Calibri"/>
                <w:rtl w:val="0"/>
              </w:rPr>
              <w:t xml:space="preserve">Check fuse, replace if necessary</w:t>
            </w:r>
          </w:p>
        </w:tc>
      </w:tr>
      <w:tr>
        <w:trPr>
          <w:cantSplit w:val="0"/>
          <w:trHeight w:val="567" w:hRule="atLeast"/>
          <w:tblHeader w:val="0"/>
        </w:trPr>
        <w:tc>
          <w:tcPr>
            <w:vMerge w:val="continue"/>
            <w:vAlign w:val="center"/>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9B">
            <w:pPr>
              <w:rPr>
                <w:rFonts w:ascii="Calibri" w:cs="Calibri" w:eastAsia="Calibri" w:hAnsi="Calibri"/>
              </w:rPr>
            </w:pPr>
            <w:r w:rsidDel="00000000" w:rsidR="00000000" w:rsidRPr="00000000">
              <w:rPr>
                <w:rFonts w:ascii="Calibri" w:cs="Calibri" w:eastAsia="Calibri" w:hAnsi="Calibri"/>
                <w:rtl w:val="0"/>
              </w:rPr>
              <w:t xml:space="preserve">Socket is defective</w:t>
            </w:r>
          </w:p>
        </w:tc>
        <w:tc>
          <w:tcPr>
            <w:vAlign w:val="center"/>
          </w:tcPr>
          <w:p w:rsidR="00000000" w:rsidDel="00000000" w:rsidP="00000000" w:rsidRDefault="00000000" w:rsidRPr="00000000" w14:paraId="0000089C">
            <w:pPr>
              <w:rPr>
                <w:rFonts w:ascii="Calibri" w:cs="Calibri" w:eastAsia="Calibri" w:hAnsi="Calibri"/>
              </w:rPr>
            </w:pPr>
            <w:r w:rsidDel="00000000" w:rsidR="00000000" w:rsidRPr="00000000">
              <w:rPr>
                <w:rFonts w:ascii="Calibri" w:cs="Calibri" w:eastAsia="Calibri" w:hAnsi="Calibri"/>
                <w:rtl w:val="0"/>
              </w:rPr>
              <w:t xml:space="preserve">Mains malfunctions are to be corrected by an electrician.</w:t>
            </w:r>
          </w:p>
        </w:tc>
      </w:tr>
      <w:tr>
        <w:trPr>
          <w:cantSplit w:val="0"/>
          <w:trHeight w:val="567" w:hRule="atLeast"/>
          <w:tblHeader w:val="0"/>
        </w:trPr>
        <w:tc>
          <w:tcPr>
            <w:vMerge w:val="restart"/>
            <w:vAlign w:val="center"/>
          </w:tcPr>
          <w:p w:rsidR="00000000" w:rsidDel="00000000" w:rsidP="00000000" w:rsidRDefault="00000000" w:rsidRPr="00000000" w14:paraId="0000089D">
            <w:pPr>
              <w:rPr>
                <w:rFonts w:ascii="Calibri" w:cs="Calibri" w:eastAsia="Calibri" w:hAnsi="Calibri"/>
              </w:rPr>
            </w:pPr>
            <w:r w:rsidDel="00000000" w:rsidR="00000000" w:rsidRPr="00000000">
              <w:rPr>
                <w:rFonts w:ascii="Calibri" w:cs="Calibri" w:eastAsia="Calibri" w:hAnsi="Calibri"/>
                <w:rtl w:val="0"/>
              </w:rPr>
              <w:t xml:space="preserve">The food is too warm</w:t>
            </w:r>
          </w:p>
        </w:tc>
        <w:tc>
          <w:tcPr>
            <w:vAlign w:val="center"/>
          </w:tcPr>
          <w:p w:rsidR="00000000" w:rsidDel="00000000" w:rsidP="00000000" w:rsidRDefault="00000000" w:rsidRPr="00000000" w14:paraId="0000089E">
            <w:pPr>
              <w:rPr>
                <w:rFonts w:ascii="Calibri" w:cs="Calibri" w:eastAsia="Calibri" w:hAnsi="Calibri"/>
              </w:rPr>
            </w:pPr>
            <w:r w:rsidDel="00000000" w:rsidR="00000000" w:rsidRPr="00000000">
              <w:rPr>
                <w:rFonts w:ascii="Calibri" w:cs="Calibri" w:eastAsia="Calibri" w:hAnsi="Calibri"/>
                <w:rtl w:val="0"/>
              </w:rPr>
              <w:t xml:space="preserve">Temperature is not properly adjusted.</w:t>
            </w:r>
          </w:p>
        </w:tc>
        <w:tc>
          <w:tcPr>
            <w:vAlign w:val="center"/>
          </w:tcPr>
          <w:p w:rsidR="00000000" w:rsidDel="00000000" w:rsidP="00000000" w:rsidRDefault="00000000" w:rsidRPr="00000000" w14:paraId="0000089F">
            <w:pPr>
              <w:rPr>
                <w:rFonts w:ascii="Calibri" w:cs="Calibri" w:eastAsia="Calibri" w:hAnsi="Calibri"/>
              </w:rPr>
            </w:pPr>
            <w:r w:rsidDel="00000000" w:rsidR="00000000" w:rsidRPr="00000000">
              <w:rPr>
                <w:rFonts w:ascii="Calibri" w:cs="Calibri" w:eastAsia="Calibri" w:hAnsi="Calibri"/>
                <w:rtl w:val="0"/>
              </w:rPr>
              <w:t xml:space="preserve">Please look in the initial Temperature Setting section</w:t>
            </w:r>
          </w:p>
        </w:tc>
      </w:tr>
      <w:tr>
        <w:trPr>
          <w:cantSplit w:val="0"/>
          <w:trHeight w:val="567" w:hRule="atLeast"/>
          <w:tblHeader w:val="0"/>
        </w:trPr>
        <w:tc>
          <w:tcPr>
            <w:vMerge w:val="continue"/>
            <w:vAlign w:val="center"/>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A1">
            <w:pPr>
              <w:rPr>
                <w:rFonts w:ascii="Calibri" w:cs="Calibri" w:eastAsia="Calibri" w:hAnsi="Calibri"/>
              </w:rPr>
            </w:pPr>
            <w:r w:rsidDel="00000000" w:rsidR="00000000" w:rsidRPr="00000000">
              <w:rPr>
                <w:rFonts w:ascii="Calibri" w:cs="Calibri" w:eastAsia="Calibri" w:hAnsi="Calibri"/>
                <w:rtl w:val="0"/>
              </w:rPr>
              <w:t xml:space="preserve">Door was open for an extended period</w:t>
            </w:r>
          </w:p>
        </w:tc>
        <w:tc>
          <w:tcPr>
            <w:vAlign w:val="center"/>
          </w:tcPr>
          <w:p w:rsidR="00000000" w:rsidDel="00000000" w:rsidP="00000000" w:rsidRDefault="00000000" w:rsidRPr="00000000" w14:paraId="000008A2">
            <w:pPr>
              <w:rPr>
                <w:rFonts w:ascii="Calibri" w:cs="Calibri" w:eastAsia="Calibri" w:hAnsi="Calibri"/>
              </w:rPr>
            </w:pPr>
            <w:r w:rsidDel="00000000" w:rsidR="00000000" w:rsidRPr="00000000">
              <w:rPr>
                <w:rFonts w:ascii="Calibri" w:cs="Calibri" w:eastAsia="Calibri" w:hAnsi="Calibri"/>
                <w:rtl w:val="0"/>
              </w:rPr>
              <w:t xml:space="preserve">Open the door only as long as necessary</w:t>
            </w:r>
          </w:p>
        </w:tc>
      </w:tr>
      <w:tr>
        <w:trPr>
          <w:cantSplit w:val="0"/>
          <w:trHeight w:val="567" w:hRule="atLeast"/>
          <w:tblHeader w:val="0"/>
        </w:trPr>
        <w:tc>
          <w:tcPr>
            <w:vMerge w:val="continue"/>
            <w:vAlign w:val="center"/>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A4">
            <w:pPr>
              <w:rPr>
                <w:rFonts w:ascii="Calibri" w:cs="Calibri" w:eastAsia="Calibri" w:hAnsi="Calibri"/>
              </w:rPr>
            </w:pPr>
            <w:r w:rsidDel="00000000" w:rsidR="00000000" w:rsidRPr="00000000">
              <w:rPr>
                <w:rFonts w:ascii="Calibri" w:cs="Calibri" w:eastAsia="Calibri" w:hAnsi="Calibri"/>
                <w:rtl w:val="0"/>
              </w:rPr>
              <w:t xml:space="preserve">A large quantity of warm food was placed in the appliance within the last 24 hours</w:t>
            </w:r>
          </w:p>
        </w:tc>
        <w:tc>
          <w:tcPr>
            <w:vAlign w:val="center"/>
          </w:tcPr>
          <w:p w:rsidR="00000000" w:rsidDel="00000000" w:rsidP="00000000" w:rsidRDefault="00000000" w:rsidRPr="00000000" w14:paraId="000008A5">
            <w:pPr>
              <w:rPr>
                <w:rFonts w:ascii="Calibri" w:cs="Calibri" w:eastAsia="Calibri" w:hAnsi="Calibri"/>
              </w:rPr>
            </w:pPr>
            <w:r w:rsidDel="00000000" w:rsidR="00000000" w:rsidRPr="00000000">
              <w:rPr>
                <w:rFonts w:ascii="Calibri" w:cs="Calibri" w:eastAsia="Calibri" w:hAnsi="Calibri"/>
                <w:rtl w:val="0"/>
              </w:rPr>
              <w:t xml:space="preserve">Turn the temperature regulation to a colder setting temporarily.</w:t>
            </w:r>
          </w:p>
        </w:tc>
      </w:tr>
      <w:tr>
        <w:trPr>
          <w:cantSplit w:val="0"/>
          <w:trHeight w:val="567" w:hRule="atLeast"/>
          <w:tblHeader w:val="0"/>
        </w:trPr>
        <w:tc>
          <w:tcPr>
            <w:vMerge w:val="continue"/>
            <w:vAlign w:val="center"/>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A7">
            <w:pPr>
              <w:rPr>
                <w:rFonts w:ascii="Calibri" w:cs="Calibri" w:eastAsia="Calibri" w:hAnsi="Calibri"/>
              </w:rPr>
            </w:pPr>
            <w:r w:rsidDel="00000000" w:rsidR="00000000" w:rsidRPr="00000000">
              <w:rPr>
                <w:rFonts w:ascii="Calibri" w:cs="Calibri" w:eastAsia="Calibri" w:hAnsi="Calibri"/>
                <w:rtl w:val="0"/>
              </w:rPr>
              <w:t xml:space="preserve">The appliance is near a heat source</w:t>
            </w:r>
          </w:p>
        </w:tc>
        <w:tc>
          <w:tcPr>
            <w:vAlign w:val="center"/>
          </w:tcPr>
          <w:p w:rsidR="00000000" w:rsidDel="00000000" w:rsidP="00000000" w:rsidRDefault="00000000" w:rsidRPr="00000000" w14:paraId="000008A8">
            <w:pPr>
              <w:rPr>
                <w:rFonts w:ascii="Calibri" w:cs="Calibri" w:eastAsia="Calibri" w:hAnsi="Calibri"/>
              </w:rPr>
            </w:pPr>
            <w:r w:rsidDel="00000000" w:rsidR="00000000" w:rsidRPr="00000000">
              <w:rPr>
                <w:rFonts w:ascii="Calibri" w:cs="Calibri" w:eastAsia="Calibri" w:hAnsi="Calibri"/>
                <w:rtl w:val="0"/>
              </w:rPr>
              <w:t xml:space="preserve">Please look in the installation location section</w:t>
            </w:r>
          </w:p>
        </w:tc>
      </w:tr>
      <w:tr>
        <w:trPr>
          <w:cantSplit w:val="0"/>
          <w:trHeight w:val="567" w:hRule="atLeast"/>
          <w:tblHeader w:val="0"/>
        </w:trPr>
        <w:tc>
          <w:tcPr>
            <w:vAlign w:val="center"/>
          </w:tcPr>
          <w:p w:rsidR="00000000" w:rsidDel="00000000" w:rsidP="00000000" w:rsidRDefault="00000000" w:rsidRPr="00000000" w14:paraId="000008A9">
            <w:pPr>
              <w:rPr>
                <w:rFonts w:ascii="Calibri" w:cs="Calibri" w:eastAsia="Calibri" w:hAnsi="Calibri"/>
              </w:rPr>
            </w:pPr>
            <w:r w:rsidDel="00000000" w:rsidR="00000000" w:rsidRPr="00000000">
              <w:rPr>
                <w:rFonts w:ascii="Calibri" w:cs="Calibri" w:eastAsia="Calibri" w:hAnsi="Calibri"/>
                <w:rtl w:val="0"/>
              </w:rPr>
              <w:t xml:space="preserve">Appliance cools too much</w:t>
            </w:r>
          </w:p>
        </w:tc>
        <w:tc>
          <w:tcPr>
            <w:vAlign w:val="center"/>
          </w:tcPr>
          <w:p w:rsidR="00000000" w:rsidDel="00000000" w:rsidP="00000000" w:rsidRDefault="00000000" w:rsidRPr="00000000" w14:paraId="000008AA">
            <w:pPr>
              <w:rPr>
                <w:rFonts w:ascii="Calibri" w:cs="Calibri" w:eastAsia="Calibri" w:hAnsi="Calibri"/>
              </w:rPr>
            </w:pPr>
            <w:r w:rsidDel="00000000" w:rsidR="00000000" w:rsidRPr="00000000">
              <w:rPr>
                <w:rFonts w:ascii="Calibri" w:cs="Calibri" w:eastAsia="Calibri" w:hAnsi="Calibri"/>
                <w:rtl w:val="0"/>
              </w:rPr>
              <w:t xml:space="preserve">Temperature is set too cold</w:t>
            </w:r>
          </w:p>
        </w:tc>
        <w:tc>
          <w:tcPr>
            <w:vAlign w:val="center"/>
          </w:tcPr>
          <w:p w:rsidR="00000000" w:rsidDel="00000000" w:rsidP="00000000" w:rsidRDefault="00000000" w:rsidRPr="00000000" w14:paraId="000008AB">
            <w:pPr>
              <w:rPr>
                <w:rFonts w:ascii="Calibri" w:cs="Calibri" w:eastAsia="Calibri" w:hAnsi="Calibri"/>
              </w:rPr>
            </w:pPr>
            <w:r w:rsidDel="00000000" w:rsidR="00000000" w:rsidRPr="00000000">
              <w:rPr>
                <w:rFonts w:ascii="Calibri" w:cs="Calibri" w:eastAsia="Calibri" w:hAnsi="Calibri"/>
                <w:rtl w:val="0"/>
              </w:rPr>
              <w:t xml:space="preserve">Turn the temperature regulation knob to a warmer setting temporarily</w:t>
            </w:r>
          </w:p>
        </w:tc>
      </w:tr>
      <w:tr>
        <w:trPr>
          <w:cantSplit w:val="0"/>
          <w:trHeight w:val="567" w:hRule="atLeast"/>
          <w:tblHeader w:val="0"/>
        </w:trPr>
        <w:tc>
          <w:tcPr>
            <w:vMerge w:val="restart"/>
            <w:vAlign w:val="center"/>
          </w:tcPr>
          <w:p w:rsidR="00000000" w:rsidDel="00000000" w:rsidP="00000000" w:rsidRDefault="00000000" w:rsidRPr="00000000" w14:paraId="000008AC">
            <w:pPr>
              <w:rPr>
                <w:rFonts w:ascii="Calibri" w:cs="Calibri" w:eastAsia="Calibri" w:hAnsi="Calibri"/>
              </w:rPr>
            </w:pPr>
            <w:r w:rsidDel="00000000" w:rsidR="00000000" w:rsidRPr="00000000">
              <w:rPr>
                <w:rFonts w:ascii="Calibri" w:cs="Calibri" w:eastAsia="Calibri" w:hAnsi="Calibri"/>
                <w:rtl w:val="0"/>
              </w:rPr>
              <w:t xml:space="preserve">Unusual noises</w:t>
            </w:r>
          </w:p>
        </w:tc>
        <w:tc>
          <w:tcPr>
            <w:vAlign w:val="center"/>
          </w:tcPr>
          <w:p w:rsidR="00000000" w:rsidDel="00000000" w:rsidP="00000000" w:rsidRDefault="00000000" w:rsidRPr="00000000" w14:paraId="000008AD">
            <w:pPr>
              <w:rPr>
                <w:rFonts w:ascii="Calibri" w:cs="Calibri" w:eastAsia="Calibri" w:hAnsi="Calibri"/>
              </w:rPr>
            </w:pPr>
            <w:r w:rsidDel="00000000" w:rsidR="00000000" w:rsidRPr="00000000">
              <w:rPr>
                <w:rFonts w:ascii="Calibri" w:cs="Calibri" w:eastAsia="Calibri" w:hAnsi="Calibri"/>
                <w:rtl w:val="0"/>
              </w:rPr>
              <w:t xml:space="preserve">Appliance is not level</w:t>
            </w:r>
          </w:p>
        </w:tc>
        <w:tc>
          <w:tcPr>
            <w:vAlign w:val="center"/>
          </w:tcPr>
          <w:p w:rsidR="00000000" w:rsidDel="00000000" w:rsidP="00000000" w:rsidRDefault="00000000" w:rsidRPr="00000000" w14:paraId="000008AE">
            <w:pPr>
              <w:rPr>
                <w:rFonts w:ascii="Calibri" w:cs="Calibri" w:eastAsia="Calibri" w:hAnsi="Calibri"/>
              </w:rPr>
            </w:pPr>
            <w:r w:rsidDel="00000000" w:rsidR="00000000" w:rsidRPr="00000000">
              <w:rPr>
                <w:rFonts w:ascii="Calibri" w:cs="Calibri" w:eastAsia="Calibri" w:hAnsi="Calibri"/>
                <w:rtl w:val="0"/>
              </w:rPr>
              <w:t xml:space="preserve">Re-adjust the feet</w:t>
            </w:r>
          </w:p>
        </w:tc>
      </w:tr>
      <w:tr>
        <w:trPr>
          <w:cantSplit w:val="0"/>
          <w:trHeight w:val="567" w:hRule="atLeast"/>
          <w:tblHeader w:val="0"/>
        </w:trPr>
        <w:tc>
          <w:tcPr>
            <w:vMerge w:val="continue"/>
            <w:vAlign w:val="center"/>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B0">
            <w:pPr>
              <w:rPr>
                <w:rFonts w:ascii="Calibri" w:cs="Calibri" w:eastAsia="Calibri" w:hAnsi="Calibri"/>
              </w:rPr>
            </w:pPr>
            <w:r w:rsidDel="00000000" w:rsidR="00000000" w:rsidRPr="00000000">
              <w:rPr>
                <w:rFonts w:ascii="Calibri" w:cs="Calibri" w:eastAsia="Calibri" w:hAnsi="Calibri"/>
                <w:rtl w:val="0"/>
              </w:rPr>
              <w:t xml:space="preserve">The appliance is touching the wall or other objects.</w:t>
            </w:r>
          </w:p>
        </w:tc>
        <w:tc>
          <w:tcPr>
            <w:vAlign w:val="center"/>
          </w:tcPr>
          <w:p w:rsidR="00000000" w:rsidDel="00000000" w:rsidP="00000000" w:rsidRDefault="00000000" w:rsidRPr="00000000" w14:paraId="000008B1">
            <w:pPr>
              <w:rPr>
                <w:rFonts w:ascii="Calibri" w:cs="Calibri" w:eastAsia="Calibri" w:hAnsi="Calibri"/>
              </w:rPr>
            </w:pPr>
            <w:r w:rsidDel="00000000" w:rsidR="00000000" w:rsidRPr="00000000">
              <w:rPr>
                <w:rFonts w:ascii="Calibri" w:cs="Calibri" w:eastAsia="Calibri" w:hAnsi="Calibri"/>
                <w:rtl w:val="0"/>
              </w:rPr>
              <w:t xml:space="preserve">Move the appliance slightly</w:t>
            </w:r>
          </w:p>
        </w:tc>
      </w:tr>
      <w:tr>
        <w:trPr>
          <w:cantSplit w:val="0"/>
          <w:trHeight w:val="567" w:hRule="atLeast"/>
          <w:tblHeader w:val="0"/>
        </w:trPr>
        <w:tc>
          <w:tcPr>
            <w:vMerge w:val="continue"/>
            <w:vAlign w:val="center"/>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B3">
            <w:pPr>
              <w:rPr>
                <w:rFonts w:ascii="Calibri" w:cs="Calibri" w:eastAsia="Calibri" w:hAnsi="Calibri"/>
              </w:rPr>
            </w:pPr>
            <w:r w:rsidDel="00000000" w:rsidR="00000000" w:rsidRPr="00000000">
              <w:rPr>
                <w:rFonts w:ascii="Calibri" w:cs="Calibri" w:eastAsia="Calibri" w:hAnsi="Calibri"/>
                <w:rtl w:val="0"/>
              </w:rPr>
              <w:t xml:space="preserve">A component, e.g. a pipe, on the rear of the appliance is touching another part of the</w:t>
            </w:r>
          </w:p>
          <w:p w:rsidR="00000000" w:rsidDel="00000000" w:rsidP="00000000" w:rsidRDefault="00000000" w:rsidRPr="00000000" w14:paraId="000008B4">
            <w:pPr>
              <w:rPr>
                <w:rFonts w:ascii="Calibri" w:cs="Calibri" w:eastAsia="Calibri" w:hAnsi="Calibri"/>
              </w:rPr>
            </w:pPr>
            <w:r w:rsidDel="00000000" w:rsidR="00000000" w:rsidRPr="00000000">
              <w:rPr>
                <w:rFonts w:ascii="Calibri" w:cs="Calibri" w:eastAsia="Calibri" w:hAnsi="Calibri"/>
                <w:rtl w:val="0"/>
              </w:rPr>
              <w:t xml:space="preserve">Appliance or the wall</w:t>
            </w:r>
          </w:p>
        </w:tc>
        <w:tc>
          <w:tcPr>
            <w:vAlign w:val="center"/>
          </w:tcPr>
          <w:p w:rsidR="00000000" w:rsidDel="00000000" w:rsidP="00000000" w:rsidRDefault="00000000" w:rsidRPr="00000000" w14:paraId="000008B5">
            <w:pPr>
              <w:rPr>
                <w:rFonts w:ascii="Calibri" w:cs="Calibri" w:eastAsia="Calibri" w:hAnsi="Calibri"/>
              </w:rPr>
            </w:pPr>
            <w:r w:rsidDel="00000000" w:rsidR="00000000" w:rsidRPr="00000000">
              <w:rPr>
                <w:rFonts w:ascii="Calibri" w:cs="Calibri" w:eastAsia="Calibri" w:hAnsi="Calibri"/>
                <w:rtl w:val="0"/>
              </w:rPr>
              <w:t xml:space="preserve">If necessary, carefully bend the component out of the way.</w:t>
            </w:r>
          </w:p>
        </w:tc>
      </w:tr>
      <w:tr>
        <w:trPr>
          <w:cantSplit w:val="0"/>
          <w:trHeight w:val="567" w:hRule="atLeast"/>
          <w:tblHeader w:val="0"/>
        </w:trPr>
        <w:tc>
          <w:tcPr>
            <w:vAlign w:val="center"/>
          </w:tcPr>
          <w:p w:rsidR="00000000" w:rsidDel="00000000" w:rsidP="00000000" w:rsidRDefault="00000000" w:rsidRPr="00000000" w14:paraId="000008B6">
            <w:pPr>
              <w:rPr>
                <w:rFonts w:ascii="Calibri" w:cs="Calibri" w:eastAsia="Calibri" w:hAnsi="Calibri"/>
              </w:rPr>
            </w:pPr>
            <w:r w:rsidDel="00000000" w:rsidR="00000000" w:rsidRPr="00000000">
              <w:rPr>
                <w:rFonts w:ascii="Calibri" w:cs="Calibri" w:eastAsia="Calibri" w:hAnsi="Calibri"/>
                <w:rtl w:val="0"/>
              </w:rPr>
              <w:t xml:space="preserve">Water on the floor</w:t>
            </w:r>
          </w:p>
        </w:tc>
        <w:tc>
          <w:tcPr>
            <w:vAlign w:val="center"/>
          </w:tcPr>
          <w:p w:rsidR="00000000" w:rsidDel="00000000" w:rsidP="00000000" w:rsidRDefault="00000000" w:rsidRPr="00000000" w14:paraId="000008B7">
            <w:pPr>
              <w:rPr>
                <w:rFonts w:ascii="Calibri" w:cs="Calibri" w:eastAsia="Calibri" w:hAnsi="Calibri"/>
              </w:rPr>
            </w:pPr>
            <w:r w:rsidDel="00000000" w:rsidR="00000000" w:rsidRPr="00000000">
              <w:rPr>
                <w:rFonts w:ascii="Calibri" w:cs="Calibri" w:eastAsia="Calibri" w:hAnsi="Calibri"/>
                <w:rtl w:val="0"/>
              </w:rPr>
              <w:t xml:space="preserve">Water drain hole is blocked</w:t>
            </w:r>
          </w:p>
        </w:tc>
        <w:tc>
          <w:tcPr>
            <w:vAlign w:val="center"/>
          </w:tcPr>
          <w:p w:rsidR="00000000" w:rsidDel="00000000" w:rsidP="00000000" w:rsidRDefault="00000000" w:rsidRPr="00000000" w14:paraId="000008B8">
            <w:pPr>
              <w:rPr>
                <w:rFonts w:ascii="Calibri" w:cs="Calibri" w:eastAsia="Calibri" w:hAnsi="Calibri"/>
              </w:rPr>
            </w:pPr>
            <w:r w:rsidDel="00000000" w:rsidR="00000000" w:rsidRPr="00000000">
              <w:rPr>
                <w:rFonts w:ascii="Calibri" w:cs="Calibri" w:eastAsia="Calibri" w:hAnsi="Calibri"/>
                <w:rtl w:val="0"/>
              </w:rPr>
              <w:t xml:space="preserve">See the Cleaning section</w:t>
            </w:r>
          </w:p>
        </w:tc>
      </w:tr>
      <w:tr>
        <w:trPr>
          <w:cantSplit w:val="0"/>
          <w:trHeight w:val="567" w:hRule="atLeast"/>
          <w:tblHeader w:val="0"/>
        </w:trPr>
        <w:tc>
          <w:tcPr>
            <w:vAlign w:val="center"/>
          </w:tcPr>
          <w:p w:rsidR="00000000" w:rsidDel="00000000" w:rsidP="00000000" w:rsidRDefault="00000000" w:rsidRPr="00000000" w14:paraId="000008B9">
            <w:pPr>
              <w:rPr>
                <w:rFonts w:ascii="Calibri" w:cs="Calibri" w:eastAsia="Calibri" w:hAnsi="Calibri"/>
              </w:rPr>
            </w:pPr>
            <w:r w:rsidDel="00000000" w:rsidR="00000000" w:rsidRPr="00000000">
              <w:rPr>
                <w:rFonts w:ascii="Calibri" w:cs="Calibri" w:eastAsia="Calibri" w:hAnsi="Calibri"/>
                <w:rtl w:val="0"/>
              </w:rPr>
              <w:t xml:space="preserve">Side panel is hot</w:t>
            </w:r>
          </w:p>
        </w:tc>
        <w:tc>
          <w:tcPr>
            <w:vAlign w:val="center"/>
          </w:tcPr>
          <w:p w:rsidR="00000000" w:rsidDel="00000000" w:rsidP="00000000" w:rsidRDefault="00000000" w:rsidRPr="00000000" w14:paraId="000008BA">
            <w:pPr>
              <w:rPr>
                <w:rFonts w:ascii="Calibri" w:cs="Calibri" w:eastAsia="Calibri" w:hAnsi="Calibri"/>
              </w:rPr>
            </w:pPr>
            <w:r w:rsidDel="00000000" w:rsidR="00000000" w:rsidRPr="00000000">
              <w:rPr>
                <w:rFonts w:ascii="Calibri" w:cs="Calibri" w:eastAsia="Calibri" w:hAnsi="Calibri"/>
                <w:rtl w:val="0"/>
              </w:rPr>
              <w:t xml:space="preserve">Condenser is inside the panel</w:t>
            </w:r>
          </w:p>
        </w:tc>
        <w:tc>
          <w:tcPr>
            <w:vAlign w:val="center"/>
          </w:tcPr>
          <w:p w:rsidR="00000000" w:rsidDel="00000000" w:rsidP="00000000" w:rsidRDefault="00000000" w:rsidRPr="00000000" w14:paraId="000008BB">
            <w:pPr>
              <w:rPr>
                <w:rFonts w:ascii="Calibri" w:cs="Calibri" w:eastAsia="Calibri" w:hAnsi="Calibri"/>
              </w:rPr>
            </w:pPr>
            <w:r w:rsidDel="00000000" w:rsidR="00000000" w:rsidRPr="00000000">
              <w:rPr>
                <w:rFonts w:ascii="Calibri" w:cs="Calibri" w:eastAsia="Calibri" w:hAnsi="Calibri"/>
                <w:rtl w:val="0"/>
              </w:rPr>
              <w:t xml:space="preserve">It's normal</w:t>
            </w:r>
          </w:p>
        </w:tc>
      </w:tr>
    </w:tbl>
    <w:p w:rsidR="00000000" w:rsidDel="00000000" w:rsidP="00000000" w:rsidRDefault="00000000" w:rsidRPr="00000000" w14:paraId="000008BC">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BD">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BE">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BF">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0">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1">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2">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3">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4">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5">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6">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7">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8">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9">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A">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B">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C">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D">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E">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CF">
      <w:pPr>
        <w:spacing w:after="0" w:lineRule="auto"/>
        <w:jc w:val="both"/>
        <w:rPr>
          <w:b w:val="1"/>
          <w:bCs w:val="1"/>
        </w:rPr>
      </w:pPr>
      <w:r w:rsidDel="00000000" w:rsidR="00000000" w:rsidRPr="00000000">
        <w:rPr>
          <w:rtl w:val="0"/>
        </w:rPr>
      </w:r>
    </w:p>
    <w:p w:rsidR="00000000" w:rsidDel="00000000" w:rsidP="00000000" w:rsidRDefault="00000000" w:rsidRPr="00000000" w14:paraId="000008D0">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CUSTOMER CARE AND SERVICE </w:t>
      </w:r>
    </w:p>
    <w:p w:rsidR="00000000" w:rsidDel="00000000" w:rsidP="00000000" w:rsidRDefault="00000000" w:rsidRPr="00000000" w14:paraId="000008D1">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Always use original spare parts. </w:t>
      </w:r>
    </w:p>
    <w:p w:rsidR="00000000" w:rsidDel="00000000" w:rsidP="00000000" w:rsidRDefault="00000000" w:rsidRPr="00000000" w14:paraId="000008D2">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When contacting our Authorised Service Centre, ensure that you have the following data available: Model and Serial Number. </w:t>
      </w:r>
    </w:p>
    <w:p w:rsidR="00000000" w:rsidDel="00000000" w:rsidP="00000000" w:rsidRDefault="00000000" w:rsidRPr="00000000" w14:paraId="000008D3">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The information can be found on the rating plate. Subject to change without notice.</w:t>
      </w:r>
      <w:r w:rsidDel="00000000" w:rsidR="00000000" w:rsidRPr="00000000">
        <w:rPr>
          <w:rtl w:val="0"/>
        </w:rPr>
      </w:r>
    </w:p>
    <w:p w:rsidR="00000000" w:rsidDel="00000000" w:rsidP="00000000" w:rsidRDefault="00000000" w:rsidRPr="00000000" w14:paraId="000008D4">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D5">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TECHNICAL DATA </w:t>
      </w:r>
    </w:p>
    <w:p w:rsidR="00000000" w:rsidDel="00000000" w:rsidP="00000000" w:rsidRDefault="00000000" w:rsidRPr="00000000" w14:paraId="000008D6">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technical information is situated in the rating plate on the internal side of the appliance and on the energy label. </w:t>
      </w:r>
    </w:p>
    <w:p w:rsidR="00000000" w:rsidDel="00000000" w:rsidP="00000000" w:rsidRDefault="00000000" w:rsidRPr="00000000" w14:paraId="000008D7">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QR code on the energy label supplied with the appliance provides a web link to the information related to the performance of the appliance in the EU EPREL database.</w:t>
      </w:r>
    </w:p>
    <w:p w:rsidR="00000000" w:rsidDel="00000000" w:rsidP="00000000" w:rsidRDefault="00000000" w:rsidRPr="00000000" w14:paraId="000008D8">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Keep the energy label for reference together with the user manual and all other documents provided with this appliance. </w:t>
      </w:r>
    </w:p>
    <w:p w:rsidR="00000000" w:rsidDel="00000000" w:rsidP="00000000" w:rsidRDefault="00000000" w:rsidRPr="00000000" w14:paraId="000008D9">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is also possible to find the same information in EPREL using the link https:// eprel.ec.europa.eu and the model name and product number that you find on the rating plate of the appliance. </w:t>
      </w:r>
    </w:p>
    <w:p w:rsidR="00000000" w:rsidDel="00000000" w:rsidP="00000000" w:rsidRDefault="00000000" w:rsidRPr="00000000" w14:paraId="000008DA">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access information about your product in the EPREL portal, you can scan the codes below:</w:t>
      </w:r>
    </w:p>
    <w:p w:rsidR="00000000" w:rsidDel="00000000" w:rsidP="00000000" w:rsidRDefault="00000000" w:rsidRPr="00000000" w14:paraId="000008DB">
      <w:pPr>
        <w:spacing w:after="0" w:lineRule="auto"/>
        <w:jc w:val="center"/>
        <w:rPr>
          <w:rFonts w:ascii="Arial" w:cs="Arial" w:eastAsia="Arial" w:hAnsi="Arial"/>
          <w:color w:val="000000"/>
          <w:sz w:val="18"/>
          <w:szCs w:val="18"/>
        </w:rPr>
      </w:pPr>
      <w:r w:rsidDel="00000000" w:rsidR="00000000" w:rsidRPr="00000000">
        <w:rPr/>
        <w:drawing>
          <wp:inline distB="0" distT="0" distL="0" distR="0">
            <wp:extent cx="1644487" cy="1644487"/>
            <wp:effectExtent b="0" l="0" r="0" t="0"/>
            <wp:docPr id="73"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1644487" cy="1644487"/>
                    </a:xfrm>
                    <a:prstGeom prst="rect"/>
                    <a:ln/>
                  </pic:spPr>
                </pic:pic>
              </a:graphicData>
            </a:graphic>
          </wp:inline>
        </w:drawing>
      </w:r>
      <w:r w:rsidDel="00000000" w:rsidR="00000000" w:rsidRPr="00000000">
        <w:rPr>
          <w:rtl w:val="0"/>
        </w:rPr>
      </w:r>
    </w:p>
    <w:p w:rsidR="00000000" w:rsidDel="00000000" w:rsidP="00000000" w:rsidRDefault="00000000" w:rsidRPr="00000000" w14:paraId="000008D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Thank you for purchasing this product. If you need support with your product, visit our website using the links below.</w:t>
      </w:r>
    </w:p>
    <w:p w:rsidR="00000000" w:rsidDel="00000000" w:rsidP="00000000" w:rsidRDefault="00000000" w:rsidRPr="00000000" w14:paraId="000008DD">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Get User manuals: </w:t>
      </w:r>
      <w:hyperlink r:id="rId63">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8DE">
      <w:pPr>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Fonts w:ascii="Calibri" w:cs="Calibri" w:eastAsia="Calibri" w:hAnsi="Calibri"/>
          <w:b w:val="1"/>
          <w:bCs w:val="1"/>
          <w:color w:val="000000"/>
          <w:rtl w:val="0"/>
        </w:rPr>
        <w:t xml:space="preserve">Get Service information: </w:t>
      </w:r>
      <w:hyperlink r:id="rId64">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87" name="image34.jpg"/>
            <a:graphic>
              <a:graphicData uri="http://schemas.openxmlformats.org/drawingml/2006/picture">
                <pic:pic>
                  <pic:nvPicPr>
                    <pic:cNvPr descr="A blue square with white outline of a recycle bin&#10;&#10;Description automatically generated with low confidence" id="0" name="image34.jpg"/>
                    <pic:cNvPicPr preferRelativeResize="0"/>
                  </pic:nvPicPr>
                  <pic:blipFill>
                    <a:blip r:embed="rId44"/>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Environment friendly disposal</w:t>
      </w:r>
    </w:p>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You can help protect the environment!</w:t>
      </w:r>
    </w:p>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Please remember to respect the local regulations: hand in the non-working electrical</w:t>
      </w:r>
    </w:p>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equipment’s to an appropriate waste disposal center.</w:t>
      </w:r>
    </w:p>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194" name="image6.jpg"/>
            <a:graphic>
              <a:graphicData uri="http://schemas.openxmlformats.org/drawingml/2006/picture">
                <pic:pic>
                  <pic:nvPicPr>
                    <pic:cNvPr descr="A blue and white symbol&#10;&#10;Description automatically generated with low confidence" id="0" name="image6.jpg"/>
                    <pic:cNvPicPr preferRelativeResize="0"/>
                  </pic:nvPicPr>
                  <pic:blipFill>
                    <a:blip r:embed="rId45"/>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is a registered trademark of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Other brands </w:t>
      </w:r>
    </w:p>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and product names are trademarks or registered trademarks of their respective holders. </w:t>
      </w:r>
    </w:p>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No part of the specifications may be reproduced in any form or by any means or used to make any derivative such as translation, transformation, or adaptation without permission from NETWORK ONE DISTRIBUTION. </w:t>
      </w:r>
    </w:p>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Distibution. All rights reserved. </w:t>
      </w:r>
    </w:p>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6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6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This product is in conformity with norms and standards of European Community</w:t>
      </w:r>
    </w:p>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168" name="image8.jpg"/>
            <a:graphic>
              <a:graphicData uri="http://schemas.openxmlformats.org/drawingml/2006/picture">
                <pic:pic>
                  <pic:nvPicPr>
                    <pic:cNvPr descr="A picture containing text, symbol, logo, font&#10;&#10;Description automatically generated" id="0" name="image8.jpg"/>
                    <pic:cNvPicPr preferRelativeResize="0"/>
                  </pic:nvPicPr>
                  <pic:blipFill>
                    <a:blip r:embed="rId49"/>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Producer and Importer: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Marcel Iancu Street, 3-5, Bucharest, Romania</w:t>
      </w:r>
    </w:p>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Tel: +40 21 211 18 56, </w:t>
      </w:r>
      <w:hyperlink r:id="rId6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6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www.nod.ro</w:t>
        </w:r>
      </w:hyperlink>
      <w:r w:rsidDel="00000000" w:rsidR="00000000" w:rsidRPr="00000000">
        <w:rPr>
          <w:rtl w:val="0"/>
        </w:rPr>
      </w:r>
    </w:p>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sectPr>
      <w:headerReference r:id="rId69" w:type="default"/>
      <w:headerReference r:id="rId70" w:type="first"/>
      <w:headerReference r:id="rId71" w:type="even"/>
      <w:footerReference r:id="rId72" w:type="default"/>
      <w:footerReference r:id="rId73" w:type="first"/>
      <w:footerReference r:id="rId74" w:type="even"/>
      <w:pgSz w:h="16840" w:w="11907" w:orient="portrait"/>
      <w:pgMar w:bottom="709" w:top="850" w:left="1138" w:right="1138" w:header="850" w:footer="50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zbuka Pro"/>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-119061</wp:posOffset>
              </wp:positionH>
              <wp:positionV relativeFrom="paragraph">
                <wp:posOffset>111443</wp:posOffset>
              </wp:positionV>
              <wp:extent cx="6413945" cy="28610"/>
              <wp:effectExtent b="0" l="0" r="0" t="0"/>
              <wp:wrapNone/>
              <wp:docPr id="1" name=""/>
              <a:graphic>
                <a:graphicData uri="http://schemas.microsoft.com/office/word/2010/wordprocessingShape">
                  <wps:wsp>
                    <wps:cNvCnPr/>
                    <wps:spPr>
                      <a:xfrm>
                        <a:off x="2143790" y="3770458"/>
                        <a:ext cx="6404420" cy="19085"/>
                      </a:xfrm>
                      <a:prstGeom prst="straightConnector1">
                        <a:avLst/>
                      </a:prstGeom>
                      <a:noFill/>
                      <a:ln cap="flat" cmpd="sng" w="9525">
                        <a:solidFill>
                          <a:srgbClr val="B2AA3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-119061</wp:posOffset>
              </wp:positionH>
              <wp:positionV relativeFrom="paragraph">
                <wp:posOffset>111443</wp:posOffset>
              </wp:positionV>
              <wp:extent cx="6413945" cy="28610"/>
              <wp:effectExtent b="0" l="0" r="0" t="0"/>
              <wp:wrapNone/>
              <wp:docPr id="1" name="image40.png"/>
              <a:graphic>
                <a:graphicData uri="http://schemas.openxmlformats.org/drawingml/2006/picture">
                  <pic:pic>
                    <pic:nvPicPr>
                      <pic:cNvPr id="0" name="image40.png"/>
                      <pic:cNvPicPr preferRelativeResize="0"/>
                    </pic:nvPicPr>
                    <pic:blipFill>
                      <a:blip r:embed="rId1"/>
                      <a:srcRect/>
                      <a:stretch>
                        <a:fillRect/>
                      </a:stretch>
                    </pic:blipFill>
                    <pic:spPr>
                      <a:xfrm>
                        <a:off x="0" y="0"/>
                        <a:ext cx="6413945" cy="28610"/>
                      </a:xfrm>
                      <a:prstGeom prst="rect"/>
                      <a:ln/>
                    </pic:spPr>
                  </pic:pic>
                </a:graphicData>
              </a:graphic>
            </wp:anchor>
          </w:drawing>
        </mc:Fallback>
      </mc:AlternateContent>
    </w:r>
  </w:p>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858" w:right="0" w:firstLine="0"/>
      <w:jc w:val="left"/>
      <w:rPr>
        <w:rFonts w:ascii="Calibri" w:cs="Calibri" w:eastAsia="Calibri" w:hAnsi="Calibri"/>
        <w:b w:val="0"/>
        <w:bCs w:val="0"/>
        <w:i w:val="0"/>
        <w:iCs w:val="0"/>
        <w:smallCaps w:val="0"/>
        <w:strike w:val="0"/>
        <w:color w:val="002f6a"/>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2f6a"/>
        <w:sz w:val="22"/>
        <w:szCs w:val="22"/>
        <w:u w:val="none"/>
        <w:shd w:fill="auto" w:val="clear"/>
        <w:vertAlign w:val="baseline"/>
        <w:rtl w:val="0"/>
      </w:rPr>
      <w:t xml:space="preserve">                                                                                                                                                                              </w:t>
    </w:r>
    <w:hyperlink r:id="rId2">
      <w:r w:rsidDel="00000000" w:rsidR="00000000" w:rsidRPr="00000000">
        <w:rPr>
          <w:rFonts w:ascii="Calibri" w:cs="Calibri" w:eastAsia="Calibri" w:hAnsi="Calibri"/>
          <w:b w:val="0"/>
          <w:bCs w:val="0"/>
          <w:i w:val="0"/>
          <w:iCs w:val="0"/>
          <w:smallCaps w:val="0"/>
          <w:strike w:val="0"/>
          <w:color w:val="002f6a"/>
          <w:sz w:val="24"/>
          <w:szCs w:val="24"/>
          <w:u w:val="none"/>
          <w:shd w:fill="auto" w:val="clear"/>
          <w:vertAlign w:val="baseline"/>
          <w:rtl w:val="0"/>
        </w:rPr>
        <w:t xml:space="preserve">www.heinner.com</w:t>
      </w:r>
    </w:hyperlink>
    <w:r w:rsidDel="00000000" w:rsidR="00000000" w:rsidRPr="00000000">
      <w:rPr>
        <w:rtl w:val="0"/>
      </w:rPr>
    </w:r>
  </w:p>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-217486</wp:posOffset>
              </wp:positionH>
              <wp:positionV relativeFrom="paragraph">
                <wp:posOffset>-373696</wp:posOffset>
              </wp:positionV>
              <wp:extent cx="384175" cy="282575"/>
              <wp:effectExtent b="0" l="0" r="0" t="0"/>
              <wp:wrapNone/>
              <wp:docPr id="36" name=""/>
              <a:graphic>
                <a:graphicData uri="http://schemas.microsoft.com/office/word/2010/wordprocessingShape">
                  <wps:wsp>
                    <wps:cNvSpPr/>
                    <wps:cNvPr id="37" name="Shape 37"/>
                    <wps:spPr>
                      <a:xfrm>
                        <a:off x="5158675" y="3643475"/>
                        <a:ext cx="374650" cy="273050"/>
                      </a:xfrm>
                      <a:prstGeom prst="rect">
                        <a:avLst/>
                      </a:prstGeom>
                      <a:solidFill>
                        <a:srgbClr val="002F6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-217486</wp:posOffset>
              </wp:positionH>
              <wp:positionV relativeFrom="paragraph">
                <wp:posOffset>-373696</wp:posOffset>
              </wp:positionV>
              <wp:extent cx="384175" cy="282575"/>
              <wp:effectExtent b="0" l="0" r="0" t="0"/>
              <wp:wrapNone/>
              <wp:docPr id="36" name="image75.png"/>
              <a:graphic>
                <a:graphicData uri="http://schemas.openxmlformats.org/drawingml/2006/picture">
                  <pic:pic>
                    <pic:nvPicPr>
                      <pic:cNvPr id="0" name="image75.png"/>
                      <pic:cNvPicPr preferRelativeResize="0"/>
                    </pic:nvPicPr>
                    <pic:blipFill>
                      <a:blip r:embed="rId1"/>
                      <a:srcRect/>
                      <a:stretch>
                        <a:fillRect/>
                      </a:stretch>
                    </pic:blipFill>
                    <pic:spPr>
                      <a:xfrm>
                        <a:off x="0" y="0"/>
                        <a:ext cx="384175" cy="2825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141288</wp:posOffset>
              </wp:positionH>
              <wp:positionV relativeFrom="paragraph">
                <wp:posOffset>-374331</wp:posOffset>
              </wp:positionV>
              <wp:extent cx="4844415" cy="289560"/>
              <wp:effectExtent b="0" l="0" r="0" t="0"/>
              <wp:wrapNone/>
              <wp:docPr id="10" name=""/>
              <a:graphic>
                <a:graphicData uri="http://schemas.microsoft.com/office/word/2010/wordprocessingShape">
                  <wps:wsp>
                    <wps:cNvSpPr/>
                    <wps:cNvPr id="11" name="Shape 11"/>
                    <wps:spPr>
                      <a:xfrm>
                        <a:off x="2928555" y="3639983"/>
                        <a:ext cx="4834890" cy="280035"/>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141288</wp:posOffset>
              </wp:positionH>
              <wp:positionV relativeFrom="paragraph">
                <wp:posOffset>-374331</wp:posOffset>
              </wp:positionV>
              <wp:extent cx="4844415" cy="289560"/>
              <wp:effectExtent b="0" l="0" r="0" t="0"/>
              <wp:wrapNone/>
              <wp:docPr id="10" name="image49.png"/>
              <a:graphic>
                <a:graphicData uri="http://schemas.openxmlformats.org/drawingml/2006/picture">
                  <pic:pic>
                    <pic:nvPicPr>
                      <pic:cNvPr id="0" name="image49.png"/>
                      <pic:cNvPicPr preferRelativeResize="0"/>
                    </pic:nvPicPr>
                    <pic:blipFill>
                      <a:blip r:embed="rId1"/>
                      <a:srcRect/>
                      <a:stretch>
                        <a:fillRect/>
                      </a:stretch>
                    </pic:blipFill>
                    <pic:spPr>
                      <a:xfrm>
                        <a:off x="0" y="0"/>
                        <a:ext cx="4844415" cy="2895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5083175</wp:posOffset>
          </wp:positionH>
          <wp:positionV relativeFrom="paragraph">
            <wp:posOffset>-361314</wp:posOffset>
          </wp:positionV>
          <wp:extent cx="1298575" cy="273050"/>
          <wp:effectExtent b="0" l="0" r="0" t="0"/>
          <wp:wrapTopAndBottom distB="0" distT="0"/>
          <wp:docPr descr="A picture containing text, clipart&#10;&#10;Description automatically generated" id="139" name="image39.jpg"/>
          <a:graphic>
            <a:graphicData uri="http://schemas.openxmlformats.org/drawingml/2006/picture">
              <pic:pic>
                <pic:nvPicPr>
                  <pic:cNvPr descr="A picture containing text, clipart&#10;&#10;Description automatically generated" id="0" name="image39.jpg"/>
                  <pic:cNvPicPr preferRelativeResize="0"/>
                </pic:nvPicPr>
                <pic:blipFill>
                  <a:blip r:embed="rId2"/>
                  <a:srcRect b="0" l="0" r="0" t="0"/>
                  <a:stretch>
                    <a:fillRect/>
                  </a:stretch>
                </pic:blipFill>
                <pic:spPr>
                  <a:xfrm>
                    <a:off x="0" y="0"/>
                    <a:ext cx="1298575" cy="2730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rFonts w:ascii="Arial" w:cs="Arial" w:eastAsia="Arial" w:hAnsi="Arial"/>
        <w:b w:val="1"/>
        <w:bCs w:val="1"/>
        <w:color w:val="ffffff"/>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rFonts w:ascii="Arial" w:cs="Arial" w:eastAsia="Arial" w:hAnsi="Arial"/>
        <w:b w:val="1"/>
        <w:bCs w:val="1"/>
        <w:color w:val="ffffff"/>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rFonts w:ascii="Arial" w:cs="Arial" w:eastAsia="Arial" w:hAnsi="Arial"/>
        <w:b w:val="1"/>
        <w:bCs w:val="1"/>
        <w:color w:val="ffffff"/>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spacing w:after="60" w:before="240" w:line="240" w:lineRule="auto"/>
      <w:jc w:val="both"/>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8.png"/><Relationship Id="rId42" Type="http://schemas.openxmlformats.org/officeDocument/2006/relationships/hyperlink" Target="https://www.heinner.ro" TargetMode="External"/><Relationship Id="rId41" Type="http://schemas.openxmlformats.org/officeDocument/2006/relationships/image" Target="media/image15.png"/><Relationship Id="rId44" Type="http://schemas.openxmlformats.org/officeDocument/2006/relationships/image" Target="media/image34.jpg"/><Relationship Id="rId43" Type="http://schemas.openxmlformats.org/officeDocument/2006/relationships/hyperlink" Target="https://www.heinner.ro" TargetMode="External"/><Relationship Id="rId46" Type="http://schemas.openxmlformats.org/officeDocument/2006/relationships/hyperlink" Target="http://www.heinner.com" TargetMode="External"/><Relationship Id="rId45"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48" Type="http://schemas.openxmlformats.org/officeDocument/2006/relationships/image" Target="media/image25.jpg"/><Relationship Id="rId47" Type="http://schemas.openxmlformats.org/officeDocument/2006/relationships/hyperlink" Target="http://www.nod.ro" TargetMode="External"/><Relationship Id="rId49" Type="http://schemas.openxmlformats.org/officeDocument/2006/relationships/image" Target="media/image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5.png"/><Relationship Id="rId8" Type="http://schemas.openxmlformats.org/officeDocument/2006/relationships/image" Target="media/image16.png"/><Relationship Id="rId73" Type="http://schemas.openxmlformats.org/officeDocument/2006/relationships/footer" Target="footer3.xml"/><Relationship Id="rId72" Type="http://schemas.openxmlformats.org/officeDocument/2006/relationships/footer" Target="footer2.xml"/><Relationship Id="rId31" Type="http://schemas.openxmlformats.org/officeDocument/2006/relationships/image" Target="media/image21.png"/><Relationship Id="rId30" Type="http://schemas.openxmlformats.org/officeDocument/2006/relationships/image" Target="media/image17.png"/><Relationship Id="rId74" Type="http://schemas.openxmlformats.org/officeDocument/2006/relationships/footer" Target="footer1.xml"/><Relationship Id="rId33" Type="http://schemas.openxmlformats.org/officeDocument/2006/relationships/image" Target="media/image20.png"/><Relationship Id="rId32" Type="http://schemas.openxmlformats.org/officeDocument/2006/relationships/image" Target="media/image22.png"/><Relationship Id="rId35" Type="http://schemas.openxmlformats.org/officeDocument/2006/relationships/image" Target="media/image26.png"/><Relationship Id="rId34" Type="http://schemas.openxmlformats.org/officeDocument/2006/relationships/image" Target="media/image23.png"/><Relationship Id="rId71" Type="http://schemas.openxmlformats.org/officeDocument/2006/relationships/header" Target="header1.xml"/><Relationship Id="rId70" Type="http://schemas.openxmlformats.org/officeDocument/2006/relationships/header" Target="header3.xml"/><Relationship Id="rId37" Type="http://schemas.openxmlformats.org/officeDocument/2006/relationships/image" Target="media/image2.png"/><Relationship Id="rId36" Type="http://schemas.openxmlformats.org/officeDocument/2006/relationships/image" Target="media/image24.png"/><Relationship Id="rId39" Type="http://schemas.openxmlformats.org/officeDocument/2006/relationships/image" Target="media/image14.png"/><Relationship Id="rId38" Type="http://schemas.openxmlformats.org/officeDocument/2006/relationships/image" Target="media/image11.png"/><Relationship Id="rId62" Type="http://schemas.openxmlformats.org/officeDocument/2006/relationships/hyperlink" Target="http://www.nod.ro" TargetMode="External"/><Relationship Id="rId61" Type="http://schemas.openxmlformats.org/officeDocument/2006/relationships/hyperlink" Target="http://www.heinner.com" TargetMode="External"/><Relationship Id="rId20" Type="http://schemas.openxmlformats.org/officeDocument/2006/relationships/image" Target="media/image30.png"/><Relationship Id="rId64" Type="http://schemas.openxmlformats.org/officeDocument/2006/relationships/hyperlink" Target="https://www.heinner.ro" TargetMode="External"/><Relationship Id="rId63" Type="http://schemas.openxmlformats.org/officeDocument/2006/relationships/hyperlink" Target="https://www.heinner.ro" TargetMode="External"/><Relationship Id="rId22" Type="http://schemas.openxmlformats.org/officeDocument/2006/relationships/image" Target="media/image31.png"/><Relationship Id="rId66" Type="http://schemas.openxmlformats.org/officeDocument/2006/relationships/hyperlink" Target="http://www.nod.ro" TargetMode="External"/><Relationship Id="rId21" Type="http://schemas.openxmlformats.org/officeDocument/2006/relationships/image" Target="media/image32.png"/><Relationship Id="rId65" Type="http://schemas.openxmlformats.org/officeDocument/2006/relationships/hyperlink" Target="http://www.heinner.com" TargetMode="External"/><Relationship Id="rId24" Type="http://schemas.openxmlformats.org/officeDocument/2006/relationships/image" Target="media/image35.png"/><Relationship Id="rId68" Type="http://schemas.openxmlformats.org/officeDocument/2006/relationships/hyperlink" Target="http://www.nod.ro" TargetMode="External"/><Relationship Id="rId23" Type="http://schemas.openxmlformats.org/officeDocument/2006/relationships/image" Target="media/image33.png"/><Relationship Id="rId67" Type="http://schemas.openxmlformats.org/officeDocument/2006/relationships/hyperlink" Target="http://www.heinner.com" TargetMode="External"/><Relationship Id="rId60" Type="http://schemas.openxmlformats.org/officeDocument/2006/relationships/hyperlink" Target="http://www.nod.ro" TargetMode="External"/><Relationship Id="rId26" Type="http://schemas.openxmlformats.org/officeDocument/2006/relationships/image" Target="media/image38.png"/><Relationship Id="rId25" Type="http://schemas.openxmlformats.org/officeDocument/2006/relationships/image" Target="media/image37.png"/><Relationship Id="rId69" Type="http://schemas.openxmlformats.org/officeDocument/2006/relationships/header" Target="header2.xml"/><Relationship Id="rId28" Type="http://schemas.openxmlformats.org/officeDocument/2006/relationships/image" Target="media/image28.png"/><Relationship Id="rId27" Type="http://schemas.openxmlformats.org/officeDocument/2006/relationships/image" Target="media/image36.png"/><Relationship Id="rId29" Type="http://schemas.openxmlformats.org/officeDocument/2006/relationships/image" Target="media/image19.png"/><Relationship Id="rId51" Type="http://schemas.openxmlformats.org/officeDocument/2006/relationships/hyperlink" Target="https://www.heinner.ro" TargetMode="External"/><Relationship Id="rId50" Type="http://schemas.openxmlformats.org/officeDocument/2006/relationships/hyperlink" Target="http://www.heinner.com" TargetMode="External"/><Relationship Id="rId53" Type="http://schemas.openxmlformats.org/officeDocument/2006/relationships/hyperlink" Target="http://www.heinner.com" TargetMode="External"/><Relationship Id="rId52" Type="http://schemas.openxmlformats.org/officeDocument/2006/relationships/hyperlink" Target="https://www.heinner.ro" TargetMode="External"/><Relationship Id="rId11" Type="http://schemas.openxmlformats.org/officeDocument/2006/relationships/image" Target="media/image9.png"/><Relationship Id="rId55" Type="http://schemas.openxmlformats.org/officeDocument/2006/relationships/hyperlink" Target="http://www.heinner.com" TargetMode="External"/><Relationship Id="rId10" Type="http://schemas.openxmlformats.org/officeDocument/2006/relationships/image" Target="media/image3.png"/><Relationship Id="rId54" Type="http://schemas.openxmlformats.org/officeDocument/2006/relationships/hyperlink" Target="http://www.nod.ro" TargetMode="External"/><Relationship Id="rId13" Type="http://schemas.openxmlformats.org/officeDocument/2006/relationships/image" Target="media/image12.png"/><Relationship Id="rId57" Type="http://schemas.openxmlformats.org/officeDocument/2006/relationships/hyperlink" Target="https://www.heinner.ro" TargetMode="External"/><Relationship Id="rId12" Type="http://schemas.openxmlformats.org/officeDocument/2006/relationships/image" Target="media/image7.png"/><Relationship Id="rId56" Type="http://schemas.openxmlformats.org/officeDocument/2006/relationships/hyperlink" Target="http://www.nod.ro" TargetMode="External"/><Relationship Id="rId15" Type="http://schemas.openxmlformats.org/officeDocument/2006/relationships/image" Target="media/image13.png"/><Relationship Id="rId59" Type="http://schemas.openxmlformats.org/officeDocument/2006/relationships/hyperlink" Target="http://www.heinner.com" TargetMode="External"/><Relationship Id="rId14" Type="http://schemas.openxmlformats.org/officeDocument/2006/relationships/image" Target="media/image1.png"/><Relationship Id="rId58" Type="http://schemas.openxmlformats.org/officeDocument/2006/relationships/hyperlink" Target="https://www.heinner.ro" TargetMode="External"/><Relationship Id="rId17" Type="http://schemas.openxmlformats.org/officeDocument/2006/relationships/image" Target="media/image5.png"/><Relationship Id="rId16" Type="http://schemas.openxmlformats.org/officeDocument/2006/relationships/image" Target="media/image10.png"/><Relationship Id="rId19" Type="http://schemas.openxmlformats.org/officeDocument/2006/relationships/image" Target="media/image27.png"/><Relationship Id="rId18" Type="http://schemas.openxmlformats.org/officeDocument/2006/relationships/image" Target="media/image2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75.png"/><Relationship Id="rId2" Type="http://schemas.openxmlformats.org/officeDocument/2006/relationships/hyperlink" Target="http://www.heinn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5.png"/><Relationship Id="rId2"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72DYdc+m7joMEm9PtorKNYjNhQ==">CgMxLjAyDWguZGRrY2t4aXZoczMyDmguMmV6azBtM2RtdnNrMg5oLmozc2kzajkwcWlvcjIOaC40MXQxemhzd3lndXUyDmguMWRsNTB0dnN0bW9qMg5oLjh6Z2hqN2NmNG5zczIOaC55OGZqNnBvOGVkM3QyDmguZ3R1c3RnajJhdHIxMg5oLmtsOHcyNTlhcjJwbTIOaC5qMGc4cWhlMnVyeXcyDmgubnB0ZmRjajA5MmwxMg5oLnM0Nmh6NWZhemtjaTgAciExOVVGMnV4ajhZTXI4S0ZLeEdoTnpaUEw3YzJyenRPZ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